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3BD08" w14:textId="77777777" w:rsidR="00397055" w:rsidRDefault="00397055">
      <w:pPr>
        <w:spacing w:line="369" w:lineRule="atLeast"/>
        <w:rPr>
          <w:rFonts w:eastAsia="Times New Roman" w:cs="Times New Roman"/>
          <w:b/>
          <w:color w:val="000000"/>
          <w:sz w:val="64"/>
          <w:szCs w:val="64"/>
        </w:rPr>
      </w:pPr>
    </w:p>
    <w:p w14:paraId="2C979DB2" w14:textId="77777777" w:rsidR="00397055" w:rsidRDefault="00397055">
      <w:pPr>
        <w:spacing w:line="369" w:lineRule="atLeast"/>
        <w:rPr>
          <w:rFonts w:eastAsia="Times New Roman" w:cs="Times New Roman"/>
          <w:b/>
          <w:color w:val="000000"/>
          <w:sz w:val="64"/>
          <w:szCs w:val="64"/>
        </w:rPr>
      </w:pPr>
    </w:p>
    <w:p w14:paraId="4F897B92" w14:textId="77777777" w:rsidR="00397055" w:rsidRDefault="00397055">
      <w:pPr>
        <w:spacing w:line="369" w:lineRule="atLeast"/>
        <w:rPr>
          <w:rFonts w:eastAsia="Times New Roman" w:cs="Times New Roman"/>
          <w:b/>
          <w:color w:val="000000"/>
          <w:sz w:val="64"/>
          <w:szCs w:val="64"/>
        </w:rPr>
      </w:pPr>
    </w:p>
    <w:p w14:paraId="68567BEF" w14:textId="77777777" w:rsidR="00397055" w:rsidRDefault="0039096E">
      <w:pPr>
        <w:spacing w:after="397" w:line="369" w:lineRule="atLeast"/>
        <w:jc w:val="center"/>
        <w:rPr>
          <w:sz w:val="72"/>
          <w:szCs w:val="72"/>
        </w:rPr>
      </w:pPr>
      <w:r>
        <w:rPr>
          <w:rFonts w:eastAsia="Times New Roman" w:cs="Times New Roman"/>
          <w:b/>
          <w:color w:val="000000"/>
          <w:sz w:val="72"/>
          <w:szCs w:val="72"/>
        </w:rPr>
        <w:t>STATUT</w:t>
      </w:r>
    </w:p>
    <w:p w14:paraId="58DD6F3E" w14:textId="77777777" w:rsidR="00397055" w:rsidRDefault="0039096E">
      <w:pPr>
        <w:spacing w:after="397" w:line="369" w:lineRule="atLeast"/>
        <w:jc w:val="center"/>
        <w:rPr>
          <w:sz w:val="72"/>
          <w:szCs w:val="72"/>
        </w:rPr>
      </w:pPr>
      <w:r>
        <w:rPr>
          <w:rFonts w:eastAsia="Times New Roman" w:cs="Times New Roman"/>
          <w:b/>
          <w:color w:val="000000"/>
          <w:sz w:val="72"/>
          <w:szCs w:val="72"/>
        </w:rPr>
        <w:t>SZKOŁY PODSTAWOWEJ</w:t>
      </w:r>
    </w:p>
    <w:p w14:paraId="42017B2F" w14:textId="77777777" w:rsidR="00397055" w:rsidRDefault="0039096E">
      <w:pPr>
        <w:spacing w:after="113" w:line="369" w:lineRule="atLeast"/>
        <w:ind w:firstLine="720"/>
        <w:jc w:val="center"/>
      </w:pPr>
      <w:r>
        <w:rPr>
          <w:rFonts w:eastAsia="Times New Roman" w:cs="Times New Roman"/>
          <w:b/>
          <w:color w:val="000000"/>
          <w:sz w:val="64"/>
          <w:szCs w:val="64"/>
        </w:rPr>
        <w:t>im. Wandy Chotomskiej</w:t>
      </w:r>
    </w:p>
    <w:p w14:paraId="4DDF95DC" w14:textId="77777777" w:rsidR="00397055" w:rsidRDefault="0039096E">
      <w:pPr>
        <w:spacing w:after="113" w:line="369" w:lineRule="atLeast"/>
        <w:jc w:val="center"/>
      </w:pPr>
      <w:r>
        <w:rPr>
          <w:rFonts w:eastAsia="Times New Roman" w:cs="Times New Roman"/>
          <w:b/>
          <w:color w:val="000000"/>
          <w:sz w:val="64"/>
          <w:szCs w:val="64"/>
        </w:rPr>
        <w:t>w Pawłowie</w:t>
      </w:r>
    </w:p>
    <w:p w14:paraId="15850652" w14:textId="77777777" w:rsidR="00397055" w:rsidRDefault="00397055">
      <w:pPr>
        <w:spacing w:line="369" w:lineRule="atLeast"/>
        <w:ind w:right="567"/>
        <w:jc w:val="center"/>
        <w:rPr>
          <w:rFonts w:eastAsia="Times New Roman" w:cs="Times New Roman"/>
          <w:b/>
          <w:color w:val="000000"/>
          <w:szCs w:val="24"/>
        </w:rPr>
      </w:pPr>
    </w:p>
    <w:p w14:paraId="2B5032C2" w14:textId="77777777" w:rsidR="00397055" w:rsidRDefault="00397055">
      <w:pPr>
        <w:spacing w:line="369" w:lineRule="atLeast"/>
        <w:ind w:right="567"/>
        <w:jc w:val="center"/>
        <w:rPr>
          <w:rFonts w:eastAsia="Times New Roman" w:cs="Times New Roman"/>
          <w:b/>
          <w:color w:val="000000"/>
          <w:szCs w:val="24"/>
        </w:rPr>
      </w:pPr>
    </w:p>
    <w:p w14:paraId="3EB81471" w14:textId="77777777" w:rsidR="00397055" w:rsidRDefault="00397055">
      <w:pPr>
        <w:spacing w:line="369" w:lineRule="atLeast"/>
        <w:jc w:val="center"/>
        <w:rPr>
          <w:rFonts w:eastAsia="Times New Roman" w:cs="Times New Roman"/>
          <w:b/>
          <w:color w:val="000000"/>
          <w:szCs w:val="24"/>
        </w:rPr>
      </w:pPr>
    </w:p>
    <w:p w14:paraId="36F51655" w14:textId="77777777" w:rsidR="00397055" w:rsidRDefault="00397055">
      <w:pPr>
        <w:spacing w:line="369" w:lineRule="atLeast"/>
        <w:jc w:val="center"/>
        <w:rPr>
          <w:rFonts w:eastAsia="Times New Roman" w:cs="Times New Roman"/>
          <w:b/>
          <w:color w:val="000000"/>
          <w:szCs w:val="24"/>
        </w:rPr>
      </w:pPr>
    </w:p>
    <w:p w14:paraId="73668834" w14:textId="77777777" w:rsidR="00397055" w:rsidRDefault="00397055">
      <w:pPr>
        <w:spacing w:line="369" w:lineRule="atLeast"/>
        <w:jc w:val="center"/>
        <w:rPr>
          <w:rFonts w:eastAsia="Times New Roman" w:cs="Times New Roman"/>
          <w:b/>
          <w:color w:val="000000"/>
          <w:szCs w:val="24"/>
        </w:rPr>
      </w:pPr>
    </w:p>
    <w:p w14:paraId="3F841E1D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4A8415AD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48407134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6B43AC2F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1E316E2E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695C8BC9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1E6B9D40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217C6410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3C177C0D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6BFEC813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284E7A70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65BBE623" w14:textId="77777777" w:rsidR="00397055" w:rsidRDefault="00397055">
      <w:pPr>
        <w:spacing w:line="369" w:lineRule="atLeast"/>
        <w:rPr>
          <w:color w:val="000000"/>
          <w:szCs w:val="24"/>
        </w:rPr>
      </w:pPr>
    </w:p>
    <w:p w14:paraId="7478C98B" w14:textId="77777777" w:rsidR="00397055" w:rsidRDefault="00397055">
      <w:pPr>
        <w:spacing w:line="369" w:lineRule="atLeast"/>
        <w:jc w:val="center"/>
        <w:rPr>
          <w:color w:val="000000"/>
          <w:szCs w:val="24"/>
        </w:rPr>
      </w:pPr>
    </w:p>
    <w:p w14:paraId="58D8CADD" w14:textId="77777777" w:rsidR="00397055" w:rsidRDefault="00397055">
      <w:pPr>
        <w:spacing w:line="369" w:lineRule="atLeast"/>
        <w:jc w:val="center"/>
        <w:rPr>
          <w:color w:val="000000"/>
          <w:szCs w:val="24"/>
        </w:rPr>
      </w:pPr>
    </w:p>
    <w:p w14:paraId="0FEB5362" w14:textId="77777777" w:rsidR="00397055" w:rsidRDefault="0039096E">
      <w:pPr>
        <w:spacing w:line="369" w:lineRule="atLeast"/>
        <w:jc w:val="center"/>
      </w:pPr>
      <w:r>
        <w:rPr>
          <w:color w:val="000000"/>
          <w:szCs w:val="24"/>
        </w:rPr>
        <w:t xml:space="preserve">Pawłowo 2018 r. </w:t>
      </w:r>
    </w:p>
    <w:p w14:paraId="51EA9AEF" w14:textId="77777777" w:rsidR="00397055" w:rsidRDefault="00397055">
      <w:pPr>
        <w:sectPr w:rsidR="0039705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559" w:right="1134" w:bottom="1276" w:left="1701" w:header="850" w:footer="567" w:gutter="0"/>
          <w:cols w:space="708"/>
          <w:formProt w:val="0"/>
          <w:docGrid w:linePitch="360"/>
        </w:sectPr>
      </w:pPr>
    </w:p>
    <w:bookmarkStart w:id="0" w:name="_Toc237943803" w:displacedByCustomXml="next"/>
    <w:sdt>
      <w:sdtPr>
        <w:rPr>
          <w:rFonts w:eastAsiaTheme="minorHAnsi" w:cstheme="minorBidi"/>
          <w:b w:val="0"/>
          <w:sz w:val="24"/>
          <w:szCs w:val="22"/>
        </w:rPr>
        <w:id w:val="1004939196"/>
        <w:docPartObj>
          <w:docPartGallery w:val="Table of Contents"/>
          <w:docPartUnique/>
        </w:docPartObj>
      </w:sdtPr>
      <w:sdtEndPr/>
      <w:sdtContent>
        <w:p w14:paraId="3046B5D7" w14:textId="77777777" w:rsidR="00397055" w:rsidRDefault="0039096E">
          <w:pPr>
            <w:pStyle w:val="Nagwek1"/>
          </w:pPr>
          <w:r>
            <w:t>Spis treści</w:t>
          </w:r>
          <w:bookmarkEnd w:id="0"/>
        </w:p>
        <w:p w14:paraId="7FBAD97C" w14:textId="1739CB66" w:rsidR="005D6EEB" w:rsidRDefault="0039096E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r>
            <w:fldChar w:fldCharType="begin"/>
          </w:r>
          <w:r>
            <w:rPr>
              <w:rStyle w:val="czeindeksu"/>
              <w:webHidden/>
            </w:rPr>
            <w:instrText xml:space="preserve"> TOC \z \o "1-3" \u \h</w:instrText>
          </w:r>
          <w:r>
            <w:rPr>
              <w:rStyle w:val="czeindeksu"/>
            </w:rPr>
            <w:fldChar w:fldCharType="separate"/>
          </w:r>
          <w:hyperlink w:anchor="_Toc237943803" w:history="1">
            <w:r w:rsidR="005D6EEB" w:rsidRPr="00C96538">
              <w:rPr>
                <w:rStyle w:val="Hipercze"/>
                <w:noProof/>
              </w:rPr>
              <w:t>Spis treści</w:t>
            </w:r>
            <w:r w:rsidR="005D6EEB">
              <w:rPr>
                <w:noProof/>
                <w:webHidden/>
              </w:rPr>
              <w:tab/>
            </w:r>
            <w:r w:rsidR="005D6EEB">
              <w:rPr>
                <w:noProof/>
                <w:webHidden/>
              </w:rPr>
              <w:fldChar w:fldCharType="begin"/>
            </w:r>
            <w:r w:rsidR="005D6EEB">
              <w:rPr>
                <w:noProof/>
                <w:webHidden/>
              </w:rPr>
              <w:instrText xml:space="preserve"> PAGEREF _Toc237943803 \h </w:instrText>
            </w:r>
            <w:r w:rsidR="005D6EEB">
              <w:rPr>
                <w:noProof/>
                <w:webHidden/>
              </w:rPr>
            </w:r>
            <w:r w:rsidR="005D6EEB">
              <w:rPr>
                <w:noProof/>
                <w:webHidden/>
              </w:rPr>
              <w:fldChar w:fldCharType="separate"/>
            </w:r>
            <w:r w:rsidR="005D6EEB">
              <w:rPr>
                <w:noProof/>
                <w:webHidden/>
              </w:rPr>
              <w:t>2</w:t>
            </w:r>
            <w:r w:rsidR="005D6EEB">
              <w:rPr>
                <w:noProof/>
                <w:webHidden/>
              </w:rPr>
              <w:fldChar w:fldCharType="end"/>
            </w:r>
          </w:hyperlink>
        </w:p>
        <w:p w14:paraId="3E36539F" w14:textId="775DA8CD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4" w:history="1">
            <w:r w:rsidRPr="00C96538">
              <w:rPr>
                <w:rStyle w:val="Hipercze"/>
                <w:noProof/>
              </w:rPr>
              <w:t>Podstawa prawna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32D20E" w14:textId="2A76DACA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5" w:history="1">
            <w:r w:rsidRPr="00C96538">
              <w:rPr>
                <w:rStyle w:val="Hipercze"/>
                <w:noProof/>
              </w:rPr>
              <w:t>Dział I. Ogólne informacje dotyczące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B12E04" w14:textId="1A3E44AB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6" w:history="1">
            <w:r w:rsidRPr="00C96538">
              <w:rPr>
                <w:rStyle w:val="Hipercze"/>
                <w:noProof/>
              </w:rPr>
              <w:t>Dział II. Cele i zadania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3F1B82" w14:textId="7B3C3EED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7" w:history="1">
            <w:r w:rsidRPr="00C96538">
              <w:rPr>
                <w:rStyle w:val="Hipercze"/>
                <w:noProof/>
              </w:rPr>
              <w:t>Rozdział 1. Cele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90F0BB6" w14:textId="2D65DD84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8" w:history="1">
            <w:r w:rsidRPr="00C96538">
              <w:rPr>
                <w:rStyle w:val="Hipercze"/>
                <w:noProof/>
              </w:rPr>
              <w:t>Rozdział 2. Zadania szkoły i sposoby ich realizacji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413BE2" w14:textId="095FE74F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09" w:history="1">
            <w:r w:rsidRPr="00C96538">
              <w:rPr>
                <w:rStyle w:val="Hipercze"/>
                <w:noProof/>
              </w:rPr>
              <w:t>Rozdział 3. Szkolny Program Wychowawczo – Profilaktyczny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A2FCC2" w14:textId="1D6D4D33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0" w:history="1">
            <w:r w:rsidRPr="00C96538">
              <w:rPr>
                <w:rStyle w:val="Hipercze"/>
                <w:noProof/>
              </w:rPr>
              <w:t>Dział III. Organy szkoły i ich kompetencje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C7660A" w14:textId="378175A5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1" w:history="1">
            <w:r w:rsidRPr="00C96538">
              <w:rPr>
                <w:rStyle w:val="Hipercze"/>
                <w:noProof/>
              </w:rPr>
              <w:t>Rozdział 1. Organy szkoły i zasady ich działania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A2381E" w14:textId="7FD6E0BF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2" w:history="1">
            <w:r w:rsidRPr="00C96538">
              <w:rPr>
                <w:rStyle w:val="Hipercze"/>
                <w:noProof/>
              </w:rPr>
              <w:t>Rozdział 2. Dyrektor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4FB05D" w14:textId="4848A8BE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3" w:history="1">
            <w:r w:rsidRPr="00C96538">
              <w:rPr>
                <w:rStyle w:val="Hipercze"/>
                <w:noProof/>
              </w:rPr>
              <w:t>Rozdział 3. Rada pedagogiczna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2DB4FB" w14:textId="58D81D4D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4" w:history="1">
            <w:r w:rsidRPr="00C96538">
              <w:rPr>
                <w:rStyle w:val="Hipercze"/>
                <w:noProof/>
              </w:rPr>
              <w:t>Rozdział 4. Samorząd uczniowski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84C8D1" w14:textId="0483F138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5" w:history="1">
            <w:r w:rsidRPr="00C96538">
              <w:rPr>
                <w:rStyle w:val="Hipercze"/>
                <w:noProof/>
              </w:rPr>
              <w:t>Rozdział 5. Rada rodziców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8C647" w14:textId="58A7C83C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6" w:history="1">
            <w:r w:rsidRPr="00C96538">
              <w:rPr>
                <w:rStyle w:val="Hipercze"/>
                <w:noProof/>
              </w:rPr>
              <w:t>Dział IV. Organizacja pracy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7B6F28" w14:textId="620C25C4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7" w:history="1">
            <w:r w:rsidRPr="00C96538">
              <w:rPr>
                <w:rStyle w:val="Hipercze"/>
                <w:noProof/>
              </w:rPr>
              <w:t>Rozdział 1. Podstawowe zasady organizacji pracy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641172" w14:textId="4CEBABB3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8" w:history="1">
            <w:r w:rsidRPr="00C96538">
              <w:rPr>
                <w:rStyle w:val="Hipercze"/>
                <w:noProof/>
              </w:rPr>
              <w:t>Rozdział 2. Oddziały przedszkolne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FE19EF" w14:textId="55A0FBB6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19" w:history="1">
            <w:r w:rsidRPr="00C96538">
              <w:rPr>
                <w:rStyle w:val="Hipercze"/>
                <w:noProof/>
              </w:rPr>
              <w:t>Rozdział 3. Oddziały edukacji wczesnoszkolnej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359F4C" w14:textId="4B34AF15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0" w:history="1">
            <w:r w:rsidRPr="00C96538">
              <w:rPr>
                <w:rStyle w:val="Hipercze"/>
                <w:noProof/>
              </w:rPr>
              <w:t>Rozdział 4. Oddziały klas IV-VIII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2CE64C" w14:textId="54F97901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1" w:history="1">
            <w:r w:rsidRPr="00C96538">
              <w:rPr>
                <w:rStyle w:val="Hipercze"/>
                <w:noProof/>
              </w:rPr>
              <w:t>Rozdział 5. Pomoc psychologiczno – pedagogiczna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8BDA96" w14:textId="09282765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2" w:history="1">
            <w:r w:rsidRPr="00C96538">
              <w:rPr>
                <w:rStyle w:val="Hipercze"/>
                <w:noProof/>
              </w:rPr>
              <w:t>Rozdział 6. Bezpieczeństwo uczniów w trakcie zajęć  organizowanych przez szkołę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4D7254" w14:textId="0525E1B6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3" w:history="1">
            <w:r w:rsidRPr="00C96538">
              <w:rPr>
                <w:rStyle w:val="Hipercze"/>
                <w:noProof/>
              </w:rPr>
              <w:t>Rozdział 7. Organizacja pomieszczeń szkolnych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27BF15" w14:textId="486B5789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4" w:history="1">
            <w:r w:rsidRPr="00C96538">
              <w:rPr>
                <w:rStyle w:val="Hipercze"/>
                <w:noProof/>
                <w:lang w:eastAsia="pl-PL"/>
              </w:rPr>
              <w:t>Rozdział 8. Świetlica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DA55CF" w14:textId="7231FB8D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5" w:history="1">
            <w:r w:rsidRPr="00C96538">
              <w:rPr>
                <w:rStyle w:val="Hipercze"/>
                <w:noProof/>
              </w:rPr>
              <w:t>Rozdział 9. Stołówka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1A9D1F" w14:textId="5C7D5157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6" w:history="1">
            <w:r w:rsidRPr="00C96538">
              <w:rPr>
                <w:rStyle w:val="Hipercze"/>
                <w:noProof/>
              </w:rPr>
              <w:t>Rozdział 10. Biblioteka 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0A8D92" w14:textId="5F269A0B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7" w:history="1">
            <w:r w:rsidRPr="00C96538">
              <w:rPr>
                <w:rStyle w:val="Hipercze"/>
                <w:noProof/>
              </w:rPr>
              <w:t>Rozdział 11. Wewnątrzszkolny system doradztwa zawodowego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E5F5AE" w14:textId="31E169B1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8" w:history="1">
            <w:r w:rsidRPr="00C96538">
              <w:rPr>
                <w:rStyle w:val="Hipercze"/>
                <w:noProof/>
              </w:rPr>
              <w:t>Rozdział 12. Wolontariat w szkole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0ECD4F" w14:textId="38B0EF53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29" w:history="1">
            <w:r w:rsidRPr="00C96538">
              <w:rPr>
                <w:rStyle w:val="Hipercze"/>
                <w:noProof/>
              </w:rPr>
              <w:t>Rozdział 13. Działalność innowacyjna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E712E9" w14:textId="27C81742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0" w:history="1">
            <w:r w:rsidRPr="00C96538">
              <w:rPr>
                <w:rStyle w:val="Hipercze"/>
                <w:noProof/>
              </w:rPr>
              <w:t>Rozdział 14. Współpraca szkoły z rodzicami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CD4BDD" w14:textId="6EFF6DB3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1" w:history="1">
            <w:r w:rsidRPr="00C96538">
              <w:rPr>
                <w:rStyle w:val="Hipercze"/>
                <w:noProof/>
              </w:rPr>
              <w:t>Rozdział 15. Współpraca ze stowarzyszeniami i innymi  organizacjami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E4213F" w14:textId="6F0D235E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2" w:history="1">
            <w:r w:rsidRPr="00C96538">
              <w:rPr>
                <w:rStyle w:val="Hipercze"/>
                <w:noProof/>
              </w:rPr>
              <w:t>Dział V. Nauczyciele i inni pracownicy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DC3E10" w14:textId="78713D7B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3" w:history="1">
            <w:r w:rsidRPr="00C96538">
              <w:rPr>
                <w:rStyle w:val="Hipercze"/>
                <w:noProof/>
              </w:rPr>
              <w:t>Rozdział 1. Zakres zadań nauczycieli, w tym pedagoga, logopedy, pedagoga specjalnego i psychologa szkolnego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45ACEE" w14:textId="4A2DFBD6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4" w:history="1">
            <w:r w:rsidRPr="00C96538">
              <w:rPr>
                <w:rStyle w:val="Hipercze"/>
                <w:noProof/>
              </w:rPr>
              <w:t>Rozdział 2. Zakres zadań wychowawcy oddziału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07D405" w14:textId="18FC4C1C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5" w:history="1">
            <w:r w:rsidRPr="00C96538">
              <w:rPr>
                <w:rStyle w:val="Hipercze"/>
                <w:noProof/>
              </w:rPr>
              <w:t>Rozdział 3. Zakres zadań nauczyciela bibliotekarza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5D8813" w14:textId="07A2F8AE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6" w:history="1">
            <w:r w:rsidRPr="00C96538">
              <w:rPr>
                <w:rStyle w:val="Hipercze"/>
                <w:noProof/>
              </w:rPr>
              <w:t>Rozdział 4. Zakres zadań opiekuna świetlicy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33A2CF3" w14:textId="11EFF4A3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7" w:history="1">
            <w:r w:rsidRPr="00C96538">
              <w:rPr>
                <w:rStyle w:val="Hipercze"/>
                <w:noProof/>
              </w:rPr>
              <w:t>Dział VI. Uczniowie szkoły i ich prawni opiekunowie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DB3D44" w14:textId="45E849B4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8" w:history="1">
            <w:r w:rsidRPr="00C96538">
              <w:rPr>
                <w:rStyle w:val="Hipercze"/>
                <w:noProof/>
              </w:rPr>
              <w:t>Rozdział 1. Prawa ucznia i tryb składania skarg w przypadku ich    naruszenia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CA557B" w14:textId="376560CB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39" w:history="1">
            <w:r w:rsidRPr="00C96538">
              <w:rPr>
                <w:rStyle w:val="Hipercze"/>
                <w:noProof/>
              </w:rPr>
              <w:t>Rozdział 2. Obowiązki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3E5295" w14:textId="58982AF2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0" w:history="1">
            <w:r w:rsidRPr="00C96538">
              <w:rPr>
                <w:rStyle w:val="Hipercze"/>
                <w:noProof/>
              </w:rPr>
              <w:t>Rozdział 3. Wygląd i strój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F3048E" w14:textId="02E13FC1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1" w:history="1">
            <w:r w:rsidRPr="00C96538">
              <w:rPr>
                <w:rStyle w:val="Hipercze"/>
                <w:noProof/>
              </w:rPr>
              <w:t>Rozdział 4. Tryb składania skarg w przypadku naruszenia praw ucznia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2A11D" w14:textId="36F763FF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2" w:history="1">
            <w:r w:rsidRPr="00C96538">
              <w:rPr>
                <w:rStyle w:val="Hipercze"/>
                <w:noProof/>
              </w:rPr>
              <w:t>Rozdział 5. Rozwiązywanie konfliktów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EBB419" w14:textId="377CE63B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3" w:history="1">
            <w:r w:rsidRPr="00C96538">
              <w:rPr>
                <w:rStyle w:val="Hipercze"/>
                <w:noProof/>
              </w:rPr>
              <w:t>Rozdział 6. Rodzaje i warunki przyznawania nagród uczniom oraz tryb wnoszenia zastrzeżeń do przyznanej nagrody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68DF67" w14:textId="08CA2CE0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4" w:history="1">
            <w:r w:rsidRPr="00C96538">
              <w:rPr>
                <w:rStyle w:val="Hipercze"/>
                <w:noProof/>
              </w:rPr>
              <w:t>Rozdział 7. Rodzaje kar stosowanych wobec uczniów oraz tryb odwołania się od kary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4F2E5C" w14:textId="57974DFE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5" w:history="1">
            <w:r w:rsidRPr="00C96538">
              <w:rPr>
                <w:rStyle w:val="Hipercze"/>
                <w:noProof/>
              </w:rPr>
              <w:t>Rozdział 8. Procedura przeniesienia ucznia do innej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CB26540" w14:textId="7B96D72C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6" w:history="1">
            <w:r w:rsidRPr="00C96538">
              <w:rPr>
                <w:rStyle w:val="Hipercze"/>
                <w:noProof/>
              </w:rPr>
              <w:t>Rozdział 9. Skreślenie ucznia z listy uczniów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2E31C52" w14:textId="295C2538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7" w:history="1">
            <w:r w:rsidRPr="00C96538">
              <w:rPr>
                <w:rStyle w:val="Hipercze"/>
                <w:noProof/>
              </w:rPr>
              <w:t>Rozdział 10. Prawa i obowiązki rodziców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C247FC" w14:textId="2FD8473A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8" w:history="1">
            <w:r w:rsidRPr="00C96538">
              <w:rPr>
                <w:rStyle w:val="Hipercze"/>
                <w:noProof/>
              </w:rPr>
              <w:t>Dział VII. Zasady wewnątrzszkolnego oceniania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0725A" w14:textId="5B23F888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49" w:history="1">
            <w:r w:rsidRPr="00C96538">
              <w:rPr>
                <w:rStyle w:val="Hipercze"/>
                <w:noProof/>
              </w:rPr>
              <w:t>Dział VIII. Przyjmowanie uczniów do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FBE70" w14:textId="0A5488A8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50" w:history="1">
            <w:r w:rsidRPr="00C96538">
              <w:rPr>
                <w:rStyle w:val="Hipercze"/>
                <w:noProof/>
              </w:rPr>
              <w:t>Dział IX. Postanowienia końcowe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799D10" w14:textId="15454541" w:rsidR="005D6EEB" w:rsidRDefault="005D6EEB">
          <w:pPr>
            <w:pStyle w:val="Spistreci1"/>
            <w:rPr>
              <w:rFonts w:asciiTheme="minorHAnsi" w:eastAsiaTheme="minorEastAsia" w:hAnsiTheme="minorHAnsi"/>
              <w:noProof/>
              <w:kern w:val="2"/>
              <w:szCs w:val="24"/>
              <w:lang w:eastAsia="pl-PL"/>
              <w14:ligatures w14:val="standardContextual"/>
            </w:rPr>
          </w:pPr>
          <w:hyperlink w:anchor="_Toc237943851" w:history="1">
            <w:r w:rsidRPr="00C96538">
              <w:rPr>
                <w:rStyle w:val="Hipercze"/>
                <w:noProof/>
              </w:rPr>
              <w:t>Wykaz zmian wprowadzonych do statutu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_Toc237943851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2A6B28" w14:textId="228B4881" w:rsidR="00397055" w:rsidRDefault="0039096E">
          <w:r>
            <w:fldChar w:fldCharType="end"/>
          </w:r>
        </w:p>
      </w:sdtContent>
    </w:sdt>
    <w:p w14:paraId="065DB188" w14:textId="77777777" w:rsidR="00397055" w:rsidRDefault="0039096E">
      <w:pPr>
        <w:spacing w:line="369" w:lineRule="atLeast"/>
      </w:pPr>
      <w:r>
        <w:rPr>
          <w:color w:val="000000"/>
        </w:rPr>
        <w:t> </w:t>
      </w:r>
    </w:p>
    <w:p w14:paraId="53705345" w14:textId="77777777" w:rsidR="00397055" w:rsidRDefault="0039096E">
      <w:pPr>
        <w:pStyle w:val="Nagwek1"/>
        <w:spacing w:before="0" w:line="369" w:lineRule="atLeast"/>
        <w:rPr>
          <w:color w:val="000000"/>
        </w:rPr>
      </w:pPr>
      <w:r>
        <w:lastRenderedPageBreak/>
        <w:br w:type="page"/>
      </w:r>
    </w:p>
    <w:p w14:paraId="173765FF" w14:textId="77777777" w:rsidR="00397055" w:rsidRDefault="0039096E">
      <w:pPr>
        <w:pStyle w:val="Nagwek1"/>
        <w:spacing w:before="0" w:after="120" w:line="369" w:lineRule="atLeast"/>
        <w:rPr>
          <w:color w:val="000000"/>
        </w:rPr>
      </w:pPr>
      <w:bookmarkStart w:id="1" w:name="_Toc83018616"/>
      <w:bookmarkStart w:id="2" w:name="_Toc237943804"/>
      <w:r>
        <w:lastRenderedPageBreak/>
        <w:t>Podstawa prawna</w:t>
      </w:r>
      <w:bookmarkEnd w:id="1"/>
      <w:bookmarkEnd w:id="2"/>
    </w:p>
    <w:p w14:paraId="435098A4" w14:textId="77777777" w:rsidR="00397055" w:rsidRDefault="0039096E">
      <w:pPr>
        <w:spacing w:line="360" w:lineRule="atLeast"/>
      </w:pPr>
      <w:r>
        <w:rPr>
          <w:color w:val="000000"/>
        </w:rPr>
        <w:t xml:space="preserve">Statut Szkoły Podstawowej im. Wandy Chotomskiej w Pawłowie jest podstawowym </w:t>
      </w:r>
      <w:proofErr w:type="spellStart"/>
      <w:r>
        <w:rPr>
          <w:color w:val="000000"/>
        </w:rPr>
        <w:t>doku-mentem</w:t>
      </w:r>
      <w:proofErr w:type="spellEnd"/>
      <w:r>
        <w:rPr>
          <w:color w:val="000000"/>
        </w:rPr>
        <w:t xml:space="preserve"> szkolnym zawierającym zbiór przepisów regulujących organizację, zakres i sposób działania szkoły. Podstawą opracowania statutu są przepisy prawa oświatowego.</w:t>
      </w:r>
    </w:p>
    <w:p w14:paraId="05FC9D7B" w14:textId="77777777" w:rsidR="00397055" w:rsidRDefault="00397055">
      <w:pPr>
        <w:spacing w:line="360" w:lineRule="atLeast"/>
        <w:rPr>
          <w:color w:val="000000"/>
        </w:rPr>
      </w:pPr>
    </w:p>
    <w:p w14:paraId="47321940" w14:textId="77777777" w:rsidR="00397055" w:rsidRDefault="0039096E">
      <w:pPr>
        <w:spacing w:line="360" w:lineRule="atLeast"/>
      </w:pPr>
      <w:r>
        <w:rPr>
          <w:color w:val="000000"/>
        </w:rPr>
        <w:t>Podstawa prawna statutu:</w:t>
      </w:r>
    </w:p>
    <w:p w14:paraId="67FF947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Konstytucja Rzeczypospolitej Polskiej z 27 kwietnia 1997 r. </w:t>
      </w:r>
    </w:p>
    <w:p w14:paraId="52EFD93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Karta Praw Podstawowych Unii Europejskiej</w:t>
      </w:r>
    </w:p>
    <w:p w14:paraId="566C3AF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Ustawa o systemie oświaty z dnia 7 września 1991 (Dz.U. z 2016 r.,poz.1943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 </w:t>
      </w:r>
    </w:p>
    <w:p w14:paraId="111DF8F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Ustawa z dnia 26 stycznia 1982 r. Karta Nauczyciela Dz.U.2017.1189 tj. z dnia 2017.06.22</w:t>
      </w:r>
    </w:p>
    <w:p w14:paraId="45E58F5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Ustawa z dnia 14 grudnia 2016 r. Prawo Oświatowe (Dz. U. 2017 r. poz.59)</w:t>
      </w:r>
    </w:p>
    <w:p w14:paraId="12B82A5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Ustawa z dnia 14 grudnia 2016 r. Przepisy wprowadzające ustawę Prawo Oświatowe (Dz. U. 2017 r. poz.60)</w:t>
      </w:r>
    </w:p>
    <w:p w14:paraId="3E3CEE2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Rozporządzenie Ministra Edukacji z dnia 17 marca 2017 r. w sprawie szczegółowej organizacji publicznych szkól  i publicznych przedszkoli (Dz.U. 2017r., poz. 649 </w:t>
      </w:r>
      <w:r>
        <w:rPr>
          <w:color w:val="000000"/>
        </w:rPr>
        <w:br/>
        <w:t xml:space="preserve">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 </w:t>
      </w:r>
    </w:p>
    <w:p w14:paraId="4288F78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Rozporządzenia Prezesa Rady Ministrów z dnia 20 czerwca 2002 r. w sprawie „Zasad techniki prawodawczej” (Dz.U. z 2016 r.,poz.283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 xml:space="preserve">. zm.)  </w:t>
      </w:r>
    </w:p>
    <w:p w14:paraId="1B8CDA1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Konwencja o Prawach Dziecka uchwalona 20 listopada 1989 r., ratyfikowana przez Rzeczpospolitą Polską 7 lipca 1991 r. </w:t>
      </w:r>
    </w:p>
    <w:p w14:paraId="1AC25DAF" w14:textId="77777777" w:rsidR="004B1FA8" w:rsidRDefault="004B1FA8">
      <w:pPr>
        <w:pStyle w:val="Normalny1"/>
        <w:spacing w:line="360" w:lineRule="atLeast"/>
        <w:ind w:left="284" w:hanging="284"/>
      </w:pPr>
      <w:r>
        <w:rPr>
          <w:b/>
          <w:bCs/>
          <w:color w:val="000000"/>
        </w:rPr>
        <w:t>10. Rozporządzenie Ministra Edukacji z dnia 11 marca 2026 r. w sprawie podstawy programowej kształcenia ogólnego dla szkół podstawowych.</w:t>
      </w:r>
    </w:p>
    <w:p w14:paraId="549641DE" w14:textId="77777777" w:rsidR="004B1FA8" w:rsidRDefault="004B1FA8">
      <w:pPr>
        <w:pStyle w:val="Normalny1"/>
        <w:spacing w:line="360" w:lineRule="atLeast"/>
        <w:ind w:left="284" w:hanging="284"/>
      </w:pPr>
      <w:r>
        <w:rPr>
          <w:b/>
          <w:bCs/>
          <w:color w:val="000000"/>
        </w:rPr>
        <w:t>11. Rozporządzenie Ministra Edukacji z dnia 12 marca 2026 r. zmieniające rozporządzenie w sprawie ramowych planów nauczania dla publicznych szkół.</w:t>
      </w:r>
    </w:p>
    <w:p w14:paraId="263F197E" w14:textId="77777777" w:rsidR="002548CF" w:rsidRDefault="002548CF">
      <w:pPr>
        <w:pStyle w:val="Normalny1"/>
        <w:spacing w:line="360" w:lineRule="atLeast"/>
        <w:ind w:left="284" w:hanging="284"/>
      </w:pPr>
      <w:r>
        <w:rPr>
          <w:b/>
          <w:bCs/>
          <w:color w:val="000000"/>
        </w:rPr>
        <w:t>12. Rozporządzenia Ministra Edukacji zmieniające przepisy w sprawie oceniania, klasyfikowania i promowania uczniów i słuchaczy w szkołach publicznych oraz w sprawie zasad udzielania i organizacji pomocy psychologiczno-pedagogicznej w publicznych przedszkolach, szkołach i placówkach – w zakresie obowiązującym szkołę.</w:t>
      </w:r>
    </w:p>
    <w:p w14:paraId="799062E3" w14:textId="77777777" w:rsidR="004B1FA8" w:rsidRDefault="004B1FA8">
      <w:pPr>
        <w:pStyle w:val="Normalny1"/>
        <w:spacing w:line="360" w:lineRule="atLeast"/>
        <w:ind w:left="284" w:hanging="284"/>
      </w:pPr>
      <w:r>
        <w:rPr>
          <w:b/>
          <w:bCs/>
          <w:color w:val="000000"/>
        </w:rPr>
        <w:t>13. Ustawa z dnia 29 maja 2026 r. o zmianie ustawy – Prawo oświatowe, w zakresie dotyczącym zasad korzystania przez uczniów z telefonów komórkowych i innych osobistych urządzeń elektronicznych.</w:t>
      </w:r>
    </w:p>
    <w:p w14:paraId="0596D130" w14:textId="77777777" w:rsidR="00397055" w:rsidRDefault="00397055">
      <w:pPr>
        <w:spacing w:line="360" w:lineRule="atLeast"/>
        <w:ind w:left="284" w:hanging="284"/>
        <w:rPr>
          <w:color w:val="000000"/>
        </w:rPr>
      </w:pPr>
    </w:p>
    <w:p w14:paraId="05E3E074" w14:textId="77777777" w:rsidR="00397055" w:rsidRDefault="0039096E">
      <w:pPr>
        <w:spacing w:line="360" w:lineRule="atLeast"/>
        <w:jc w:val="left"/>
        <w:rPr>
          <w:rFonts w:eastAsiaTheme="majorEastAsia" w:cstheme="majorBidi"/>
          <w:b/>
          <w:sz w:val="32"/>
          <w:szCs w:val="32"/>
        </w:rPr>
      </w:pPr>
      <w:r>
        <w:br w:type="page"/>
      </w:r>
    </w:p>
    <w:p w14:paraId="12267698" w14:textId="77777777" w:rsidR="00397055" w:rsidRDefault="0039096E">
      <w:pPr>
        <w:pStyle w:val="Nagwek1"/>
        <w:spacing w:before="0" w:line="360" w:lineRule="atLeast"/>
        <w:rPr>
          <w:color w:val="000000"/>
        </w:rPr>
      </w:pPr>
      <w:bookmarkStart w:id="3" w:name="_Toc83018617"/>
      <w:bookmarkStart w:id="4" w:name="_Toc237943805"/>
      <w:r>
        <w:rPr>
          <w:color w:val="000000"/>
        </w:rPr>
        <w:lastRenderedPageBreak/>
        <w:t>Dział I. Ogólne informacje dotyczące szkoły</w:t>
      </w:r>
      <w:bookmarkEnd w:id="3"/>
      <w:bookmarkEnd w:id="4"/>
    </w:p>
    <w:p w14:paraId="68A05E63" w14:textId="77777777" w:rsidR="00397055" w:rsidRDefault="0039096E">
      <w:pPr>
        <w:spacing w:before="240" w:line="360" w:lineRule="atLeast"/>
      </w:pPr>
      <w:r>
        <w:rPr>
          <w:color w:val="000000"/>
        </w:rPr>
        <w:t>1. Ilekroć w dalszych przepisach jest mowa bez bliższego określenia o:</w:t>
      </w:r>
    </w:p>
    <w:p w14:paraId="6B51EC8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szkole / szkole podstawowej – należy przez to rozumieć Szkołę Podstawową im. Wandy Chotomskiej w Pawłowie,</w:t>
      </w:r>
    </w:p>
    <w:p w14:paraId="40EB0A5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ustawie – należy przez to rozumieć ustawę z dnia 14 grudnia 2016 r. Prawo oświatowe (Dz. U. z 2017 r. poz. 59 z </w:t>
      </w:r>
      <w:proofErr w:type="spellStart"/>
      <w:r>
        <w:rPr>
          <w:color w:val="000000"/>
        </w:rPr>
        <w:t>późn</w:t>
      </w:r>
      <w:proofErr w:type="spellEnd"/>
      <w:r>
        <w:rPr>
          <w:color w:val="000000"/>
        </w:rPr>
        <w:t>. zm.),</w:t>
      </w:r>
    </w:p>
    <w:p w14:paraId="13F7D69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statucie – należy przez to rozumieć Statut Szkoły Podstawowej im. Wandy Chotomskiej w Pawłowie,</w:t>
      </w:r>
    </w:p>
    <w:p w14:paraId="25EF25E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dyrektorze, radzie pedagogicznej, samorządzie uczniowskim i radzie rodziców – należy przez to rozumieć organy działające w Szkole Podstawowej w Pawłowie,</w:t>
      </w:r>
    </w:p>
    <w:p w14:paraId="628F109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oddziałach przedszkolnych – należy przez to rozumieć oddziały realizujące podstawę programową wychowania przedszkolnego w zakresie rocznego przygotowania przedszkolnego i oddział przedszkolny dla dzieci, które ukończyły trzy lata i nie podlegają obowiązkowi przygotowania przedszkolnego, zorganizowane przy Szkole Podstawowej im. Wandy Chotomskiej w Pawłowie,</w:t>
      </w:r>
    </w:p>
    <w:p w14:paraId="257BAD9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6) uczniach i rodzicach – należy przez to rozumieć uczniów Szkoły Podstawowej </w:t>
      </w:r>
      <w:r>
        <w:rPr>
          <w:color w:val="000000"/>
        </w:rPr>
        <w:br/>
        <w:t>w Pawłowie oraz ich rodziców i prawnych opiekunów,</w:t>
      </w:r>
    </w:p>
    <w:p w14:paraId="14BE8F8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organie prowadzącym – należy przez to rozumieć Gminę Chojnice,</w:t>
      </w:r>
    </w:p>
    <w:p w14:paraId="6D9537E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organie sprawującym nadzór pedagogiczny – należy przez to rozumieć Pomorskiego  Kuratora Oświaty w Gdańsku.</w:t>
      </w:r>
    </w:p>
    <w:p w14:paraId="108EC7E1" w14:textId="77777777" w:rsidR="00397055" w:rsidRDefault="0039096E">
      <w:pPr>
        <w:spacing w:line="360" w:lineRule="atLeast"/>
      </w:pPr>
      <w:r>
        <w:rPr>
          <w:color w:val="000000"/>
        </w:rPr>
        <w:t xml:space="preserve">2. Ogólne informacje dotyczące szkoły: </w:t>
      </w:r>
    </w:p>
    <w:p w14:paraId="5096BB4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Szkoła nosi nazwę: Szkoła Podstawowa im. Wandy Chotomskiej w Pawłowie;</w:t>
      </w:r>
    </w:p>
    <w:p w14:paraId="419CA4D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W szkole tworzone są oddziały I-VIII: pierwszy etap edukacji – klasy I-III, drugi etap edukacji – klasy IV-VIII.</w:t>
      </w:r>
    </w:p>
    <w:p w14:paraId="316D59A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W szkole w ostatnim roku nauki przeprowadza się egzamin ósmoklasisty zgodnie </w:t>
      </w:r>
      <w:r>
        <w:rPr>
          <w:color w:val="000000"/>
        </w:rPr>
        <w:br/>
        <w:t>z informatorem Centralnej Komisji Egzaminacyjnej.</w:t>
      </w:r>
    </w:p>
    <w:p w14:paraId="4B14107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Za zgodą organu prowadzącego szkoła może prowadzić klasy autorskie według programów opracowanych przez nauczycieli.</w:t>
      </w:r>
    </w:p>
    <w:p w14:paraId="5BC867B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Szkoła nosi imię Wandy Chotomskiej.</w:t>
      </w:r>
    </w:p>
    <w:p w14:paraId="323ECF9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Siedzibą szkoły jest budynek przy ul. Tucholskiej 16 w Pawłowie, gmina Chojnice, powiat chojnicki.</w:t>
      </w:r>
    </w:p>
    <w:p w14:paraId="2EAD8E1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Granice obwodu szkoły podstawowej ustalone są przez organ prowadzący.</w:t>
      </w:r>
    </w:p>
    <w:p w14:paraId="533207B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Szkoła jest jednostką budżetową Gminy Chojnice.</w:t>
      </w:r>
    </w:p>
    <w:p w14:paraId="415DCF4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Obsługę finansową szkoły prowadzi Gminny Zespół Oświaty w Chojnicach.</w:t>
      </w:r>
    </w:p>
    <w:p w14:paraId="46E545D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10)  Szczegółowe zasady gospodarki finansowej szkoły regulują odrębne przepisy.</w:t>
      </w:r>
    </w:p>
    <w:p w14:paraId="64B5E0D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11) Szkoła wydaje świadectwa ukończenia szkoły podstawowej, duplikaty świadectw oraz inne druki szkolne i dokumenty na zasadach określonych przez Ministra Edukacji Narodowej.</w:t>
      </w:r>
    </w:p>
    <w:p w14:paraId="307E67E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>12) W szkole może być prowadzona działalność opiekuńczo – wychowawcza w formie świetlic, za zgodą organu prowadzącego i po zapewnieniu niezbędnych środków rzeczowych i finansowych.</w:t>
      </w:r>
    </w:p>
    <w:p w14:paraId="7C63CDD2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13)</w:t>
      </w:r>
      <w:r>
        <w:rPr>
          <w:color w:val="000000"/>
        </w:rPr>
        <w:tab/>
        <w:t>W szkole, za pośrednictwem strony https://synergia.librus.pl, funkcjonuje dziennik elektroniczny.</w:t>
      </w:r>
    </w:p>
    <w:p w14:paraId="1BDBDC24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Oprogramowanie oraz usługi z nim związane dostarczane są przez firmę zewnętrzną, współpracującą ze szkołą. Podstawą działania dziennika elektronicznego jest umowa podpisana przez dyrektora i uprawnionego przedstawiciela firmy dostarczającej oraz obsługującej system dziennika elektronicznego.</w:t>
      </w:r>
    </w:p>
    <w:p w14:paraId="5C990574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Za niezawodność działania systemu, ochronę danych osobowych umieszczonych na serwerach oraz tworzenie kopii bezpieczeństwa, odpowiada firma nadzorująca pracę dziennika internetowego, pracownicy szkoły, którzy mają bezpośredni dostęp do edycji i przeglądania danych oraz rodzice w zakresie udostępnionych im danych. Szczegółową odpowiedzialność obu stron reguluje zawarta pomiędzy stronami umowa oraz przepisy obowiązującego w Polsce prawa.</w:t>
      </w:r>
    </w:p>
    <w:p w14:paraId="75730BB4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Szczegółowe procedury funkcjonowania dziennika elektronicznego regulują proce-dury opisane w odrębnym dokumencie.</w:t>
      </w:r>
    </w:p>
    <w:p w14:paraId="5994ED0E" w14:textId="77777777" w:rsidR="00397055" w:rsidRDefault="0039096E">
      <w:pPr>
        <w:spacing w:after="160" w:line="360" w:lineRule="atLeast"/>
        <w:rPr>
          <w:color w:val="000000"/>
        </w:rPr>
      </w:pPr>
      <w:r>
        <w:br w:type="page"/>
      </w:r>
    </w:p>
    <w:p w14:paraId="415704E2" w14:textId="77777777" w:rsidR="00397055" w:rsidRDefault="0039096E">
      <w:pPr>
        <w:pStyle w:val="Nagwek1"/>
        <w:spacing w:before="0" w:line="360" w:lineRule="atLeast"/>
      </w:pPr>
      <w:bookmarkStart w:id="5" w:name="_Toc83018618"/>
      <w:bookmarkStart w:id="6" w:name="_Toc237943806"/>
      <w:r>
        <w:rPr>
          <w:color w:val="000000"/>
        </w:rPr>
        <w:lastRenderedPageBreak/>
        <w:t>Dział II. Cele i zadania szkoły</w:t>
      </w:r>
      <w:bookmarkEnd w:id="5"/>
      <w:bookmarkEnd w:id="6"/>
    </w:p>
    <w:p w14:paraId="426320ED" w14:textId="77777777" w:rsidR="00397055" w:rsidRDefault="0039096E">
      <w:pPr>
        <w:pStyle w:val="Nagwek1"/>
        <w:spacing w:after="120" w:line="360" w:lineRule="atLeast"/>
      </w:pPr>
      <w:bookmarkStart w:id="7" w:name="_Toc83018619"/>
      <w:bookmarkStart w:id="8" w:name="_Toc237943807"/>
      <w:r>
        <w:t>Rozdział 1. Cele szkoły</w:t>
      </w:r>
      <w:bookmarkEnd w:id="7"/>
      <w:bookmarkEnd w:id="8"/>
    </w:p>
    <w:p w14:paraId="6FF3013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Szkoła realizuje cele określone w ustawie oraz przepisach wydanych na jej podstawie, prowadząc działalność dydaktyczną, wychowawczą i opiekuńczą.</w:t>
      </w:r>
    </w:p>
    <w:p w14:paraId="58832C2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Nadrzędnym celem działań szkoły jest dbałość o wszechstronny i harmonijny rozwój intelektualny, emocjonalny, społeczny i fizyczny uczniów.</w:t>
      </w:r>
    </w:p>
    <w:p w14:paraId="3B4251A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Celem szkoły jest kształtowanie u uczniów postaw warunkujących sprawne i odpowie-</w:t>
      </w:r>
      <w:proofErr w:type="spellStart"/>
      <w:r>
        <w:rPr>
          <w:color w:val="000000"/>
        </w:rPr>
        <w:t>dzialne</w:t>
      </w:r>
      <w:proofErr w:type="spellEnd"/>
      <w:r>
        <w:rPr>
          <w:color w:val="000000"/>
        </w:rPr>
        <w:t xml:space="preserve"> funkcjonowanie we współczesnym świecie.</w:t>
      </w:r>
    </w:p>
    <w:p w14:paraId="7A4339F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Celem szkoły jest wyposażenie uczniów w:</w:t>
      </w:r>
    </w:p>
    <w:p w14:paraId="001307A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podstawowy zasób wiadomości na temat faktów, zasad, teorii i praktyk bliskich ich doświadczeniom życiowym;</w:t>
      </w:r>
    </w:p>
    <w:p w14:paraId="75196C8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umiejętności wykorzystywania posiadanej wiedzy do rozwiązywania problemów.</w:t>
      </w:r>
    </w:p>
    <w:p w14:paraId="6B666A1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Szkoła realizuje cele i zadania określone w ustawie, w szczególności koncentrując się na prowadzeniu działalności:</w:t>
      </w:r>
    </w:p>
    <w:p w14:paraId="5300C833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dydaktycznej,</w:t>
      </w:r>
    </w:p>
    <w:p w14:paraId="600D3041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wychowawczej,</w:t>
      </w:r>
    </w:p>
    <w:p w14:paraId="750124BF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opiekuńczej,</w:t>
      </w:r>
    </w:p>
    <w:p w14:paraId="47EBAC3F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edukacyjnej,</w:t>
      </w:r>
    </w:p>
    <w:p w14:paraId="373BC647" w14:textId="77777777" w:rsidR="00397055" w:rsidRDefault="0039096E">
      <w:pPr>
        <w:spacing w:line="360" w:lineRule="atLeast"/>
        <w:ind w:left="284"/>
      </w:pPr>
      <w:r>
        <w:rPr>
          <w:color w:val="000000"/>
        </w:rPr>
        <w:t>5) kulturalnej,</w:t>
      </w:r>
    </w:p>
    <w:p w14:paraId="0B326006" w14:textId="77777777" w:rsidR="00397055" w:rsidRDefault="0039096E">
      <w:pPr>
        <w:spacing w:line="360" w:lineRule="atLeast"/>
        <w:ind w:left="284"/>
      </w:pPr>
      <w:r>
        <w:rPr>
          <w:color w:val="000000"/>
        </w:rPr>
        <w:t>6) profilaktycznej,</w:t>
      </w:r>
    </w:p>
    <w:p w14:paraId="269A6B92" w14:textId="77777777" w:rsidR="00397055" w:rsidRDefault="0039096E">
      <w:pPr>
        <w:spacing w:line="360" w:lineRule="atLeast"/>
        <w:ind w:left="284"/>
      </w:pPr>
      <w:r>
        <w:rPr>
          <w:color w:val="000000"/>
        </w:rPr>
        <w:t>7) prozdrowotnej,</w:t>
      </w:r>
    </w:p>
    <w:p w14:paraId="0D1D8C05" w14:textId="77777777" w:rsidR="00397055" w:rsidRDefault="0039096E">
      <w:pPr>
        <w:spacing w:line="360" w:lineRule="atLeast"/>
        <w:ind w:left="284"/>
      </w:pPr>
      <w:r>
        <w:rPr>
          <w:color w:val="000000"/>
        </w:rPr>
        <w:t>8) sportowej,</w:t>
      </w:r>
    </w:p>
    <w:p w14:paraId="41915656" w14:textId="77777777" w:rsidR="00397055" w:rsidRDefault="0039096E">
      <w:pPr>
        <w:spacing w:line="360" w:lineRule="atLeast"/>
        <w:ind w:left="284"/>
        <w:rPr>
          <w:color w:val="000000"/>
        </w:rPr>
      </w:pPr>
      <w:r>
        <w:rPr>
          <w:color w:val="000000"/>
        </w:rPr>
        <w:t>9) rekreacyjnej, uwzględniającej potrzeby środowiska lokalnego.</w:t>
      </w:r>
    </w:p>
    <w:p w14:paraId="7FA9F5C2" w14:textId="77777777" w:rsidR="00397055" w:rsidRDefault="0039096E">
      <w:pPr>
        <w:pStyle w:val="Nagwek1"/>
        <w:spacing w:before="360" w:after="120" w:line="360" w:lineRule="atLeast"/>
      </w:pPr>
      <w:bookmarkStart w:id="9" w:name="_Toc83018620"/>
      <w:bookmarkStart w:id="10" w:name="_Toc237943808"/>
      <w:r>
        <w:t>Rozdział 2. Zadania szkoły i sposoby ich realizacji</w:t>
      </w:r>
      <w:bookmarkEnd w:id="9"/>
      <w:bookmarkEnd w:id="10"/>
    </w:p>
    <w:p w14:paraId="36460F7C" w14:textId="77777777" w:rsidR="00397055" w:rsidRDefault="0039096E">
      <w:pPr>
        <w:spacing w:line="360" w:lineRule="atLeast"/>
      </w:pPr>
      <w:r>
        <w:rPr>
          <w:color w:val="000000"/>
        </w:rPr>
        <w:t>1. Szkoła realizuje zadania określone w ustawie, a w szczególności:</w:t>
      </w:r>
    </w:p>
    <w:p w14:paraId="38CCD33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zapewnia bezpłatne nauczanie w zakresie realizacji szkolnych planów nauczania;</w:t>
      </w:r>
    </w:p>
    <w:p w14:paraId="24CF2C7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umożliwia zdobywanie wiedzy i umiejętności niezbędnych do uzyskania świadectwa ukończenia szkoły podstawowej oraz do dalszego kształcenia;</w:t>
      </w:r>
    </w:p>
    <w:p w14:paraId="3AEA6C8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realizuje programy nauczania w oparciu o podstawę programową kształcenia ogólnego;</w:t>
      </w:r>
    </w:p>
    <w:p w14:paraId="4E52954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realizuje zasady oceniania, klasyfikowania i promowania uczniów oraz przeprowadza-</w:t>
      </w:r>
      <w:proofErr w:type="spellStart"/>
      <w:r>
        <w:rPr>
          <w:color w:val="000000"/>
        </w:rPr>
        <w:t>nia</w:t>
      </w:r>
      <w:proofErr w:type="spellEnd"/>
      <w:r>
        <w:rPr>
          <w:color w:val="000000"/>
        </w:rPr>
        <w:t xml:space="preserve">  egzaminów;</w:t>
      </w:r>
    </w:p>
    <w:p w14:paraId="513629B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kształtuje środowisko wychowawcze sprzyjające szeroko pojętemu rozwojowi ucznia;</w:t>
      </w:r>
    </w:p>
    <w:p w14:paraId="25EA8E7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wspomaga i ukierunkowuje indywidualny wszechstronny rozwój ucznia z wykorzysta-</w:t>
      </w:r>
      <w:proofErr w:type="spellStart"/>
      <w:r>
        <w:rPr>
          <w:color w:val="000000"/>
        </w:rPr>
        <w:t>niem</w:t>
      </w:r>
      <w:proofErr w:type="spellEnd"/>
      <w:r>
        <w:rPr>
          <w:color w:val="000000"/>
        </w:rPr>
        <w:t xml:space="preserve"> jego wrodzonego potencjału i możliwości rozwojowych, a w przypadku uczniów niepełnosprawnych ze szczególnym uwzględnieniem stopnia i rodzaju </w:t>
      </w:r>
      <w:proofErr w:type="spellStart"/>
      <w:r>
        <w:rPr>
          <w:color w:val="000000"/>
        </w:rPr>
        <w:t>niepełnospraw-ności</w:t>
      </w:r>
      <w:proofErr w:type="spellEnd"/>
      <w:r>
        <w:rPr>
          <w:color w:val="000000"/>
        </w:rPr>
        <w:t>;</w:t>
      </w:r>
    </w:p>
    <w:p w14:paraId="3269692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dba o zdrowie i bezpieczeństwo uczniów; </w:t>
      </w:r>
    </w:p>
    <w:p w14:paraId="10F35D1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 xml:space="preserve">8) umożliwia podtrzymywanie poczucia tożsamości narodowej, językowej, etnicznej i </w:t>
      </w:r>
      <w:proofErr w:type="spellStart"/>
      <w:r>
        <w:rPr>
          <w:color w:val="000000"/>
        </w:rPr>
        <w:t>reli-gijnej</w:t>
      </w:r>
      <w:proofErr w:type="spellEnd"/>
      <w:r>
        <w:rPr>
          <w:color w:val="000000"/>
        </w:rPr>
        <w:t>;</w:t>
      </w:r>
    </w:p>
    <w:p w14:paraId="63476BC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zapewnia odpowiednią bazę dydaktyczną;</w:t>
      </w:r>
    </w:p>
    <w:p w14:paraId="1B2C5881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10) zatrudniania nauczycieli posiadających kwalifikacje określone w odrębnych przepisach.</w:t>
      </w:r>
    </w:p>
    <w:p w14:paraId="038E44B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Zadania wynikające z ustawy, a także wydanych na jej podstawie aktów wykonawczych, szkoła realizuje poprzez:</w:t>
      </w:r>
    </w:p>
    <w:p w14:paraId="03EFDFF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objęcie bezpłatnym nauczaniem realizującym programy nauczania w oparciu o </w:t>
      </w:r>
      <w:proofErr w:type="spellStart"/>
      <w:r>
        <w:rPr>
          <w:color w:val="000000"/>
        </w:rPr>
        <w:t>podsta-wę</w:t>
      </w:r>
      <w:proofErr w:type="spellEnd"/>
      <w:r>
        <w:rPr>
          <w:color w:val="000000"/>
        </w:rPr>
        <w:t xml:space="preserve"> programową kształcenia ogólnego wszystkich uczniów szkoły oraz dzieci realizują-ce obowiązek rocznego przygotowania przedszkolnego;</w:t>
      </w:r>
    </w:p>
    <w:p w14:paraId="2470411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rozszerzanie zainteresowań uczniów i pogłębianie ich wiedzy poprzez organizację: </w:t>
      </w:r>
    </w:p>
    <w:p w14:paraId="017D6C25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kół przedmiotowych i zainteresowań w miarę możliwości finansowych i kadrowych szkoły ze szczególnym uwzględnieniem zainteresowań i potrzeb rozwojowych ucz-</w:t>
      </w:r>
      <w:proofErr w:type="spellStart"/>
      <w:r>
        <w:rPr>
          <w:color w:val="000000"/>
        </w:rPr>
        <w:t>niów</w:t>
      </w:r>
      <w:proofErr w:type="spellEnd"/>
      <w:r>
        <w:rPr>
          <w:color w:val="000000"/>
        </w:rPr>
        <w:t>,</w:t>
      </w:r>
    </w:p>
    <w:p w14:paraId="43AA6CAE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imprez, wycieczek, „zielonych szkół”, konkursów przedmiotowych itp.;</w:t>
      </w:r>
    </w:p>
    <w:p w14:paraId="7C18339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podtrzymywanie godności i tożsamości narodowej, regionalnej, językowej i tolerancji religijnej, a w tym:</w:t>
      </w:r>
    </w:p>
    <w:p w14:paraId="478102A0" w14:textId="6C5A4C39" w:rsidR="00397055" w:rsidRDefault="0039096E">
      <w:pPr>
        <w:spacing w:line="360" w:lineRule="atLeast"/>
        <w:ind w:left="851" w:hanging="284"/>
      </w:pPr>
      <w:r>
        <w:rPr>
          <w:color w:val="000000"/>
        </w:rPr>
        <w:t>a) uroczyste obchody rocznic historycznych i świąt państwowych zgodnie z kalendarzem imprez szkolnych,</w:t>
      </w:r>
    </w:p>
    <w:p w14:paraId="3B4E7FE1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uroczyste obchody święta szkoły,</w:t>
      </w:r>
    </w:p>
    <w:p w14:paraId="4D8CA6B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organizację konkursów i olimpiad,</w:t>
      </w:r>
    </w:p>
    <w:p w14:paraId="27E49B5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d) umożliwienie uczestnictwa w lekcjach religii / etyki,</w:t>
      </w:r>
    </w:p>
    <w:p w14:paraId="0829134F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e) naukę języka kaszubskiego, </w:t>
      </w:r>
    </w:p>
    <w:p w14:paraId="2AD66CFB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f) organizację dodatkowych zajęć edukacyjnych w zakresie historii oraz kultury Kaszubów;</w:t>
      </w:r>
    </w:p>
    <w:p w14:paraId="7F1FA442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udzielanie pomocy pedagogicznej i psychologicznej, a w tym:</w:t>
      </w:r>
    </w:p>
    <w:p w14:paraId="7BED785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kierowanie na badania specjalistyczne uczniów mających trudności w nauce oraz wykazujących zaburzenia rozwojowe i emocjonalne,</w:t>
      </w:r>
    </w:p>
    <w:p w14:paraId="602E0E3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zapewnienie indywidualizacji nauczania w procesie lekcyjnym,</w:t>
      </w:r>
    </w:p>
    <w:p w14:paraId="61E392B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zapewnienie indywidualnego toku nauczania w uzasadnionych przypadkach,</w:t>
      </w:r>
    </w:p>
    <w:p w14:paraId="72806EAA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d) zorganizowanie zajęć wyrównawczych, </w:t>
      </w:r>
    </w:p>
    <w:p w14:paraId="44225716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e) objęcie zajęciami logopedycznymi uczniów z zaburzeniami mowy,</w:t>
      </w:r>
    </w:p>
    <w:p w14:paraId="7473AD0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f) organizowanie opieki nad dziećmi niepełnosprawnymi, w tym:</w:t>
      </w:r>
    </w:p>
    <w:p w14:paraId="14C29F32" w14:textId="77777777" w:rsidR="00397055" w:rsidRDefault="0039096E">
      <w:pPr>
        <w:spacing w:line="360" w:lineRule="atLeast"/>
        <w:ind w:left="1078" w:hanging="227"/>
      </w:pPr>
      <w:r>
        <w:rPr>
          <w:color w:val="000000"/>
        </w:rPr>
        <w:t>- organizowanie pomocy specjalistycznej dla uczęszczających do szkoły dzieci niepełnosprawnych,</w:t>
      </w:r>
    </w:p>
    <w:p w14:paraId="09620221" w14:textId="77777777" w:rsidR="00397055" w:rsidRDefault="0039096E">
      <w:pPr>
        <w:spacing w:line="360" w:lineRule="atLeast"/>
        <w:ind w:left="1078" w:hanging="227"/>
      </w:pPr>
      <w:r>
        <w:rPr>
          <w:color w:val="000000"/>
        </w:rPr>
        <w:t xml:space="preserve">- dostosowanie uczniom objętym kształceniem specjalnym programu nauczania </w:t>
      </w:r>
      <w:r>
        <w:rPr>
          <w:color w:val="000000"/>
        </w:rPr>
        <w:br/>
        <w:t xml:space="preserve">do indywidualnych potrzeb rozwojowych i edukacyjnych oraz możliwości psychofizycznych na podstawie opracowanego dla każdego ucznia </w:t>
      </w:r>
      <w:proofErr w:type="spellStart"/>
      <w:r>
        <w:rPr>
          <w:color w:val="000000"/>
        </w:rPr>
        <w:t>indywi</w:t>
      </w:r>
      <w:proofErr w:type="spellEnd"/>
      <w:r>
        <w:rPr>
          <w:color w:val="000000"/>
        </w:rPr>
        <w:t xml:space="preserve">-dualnego programu </w:t>
      </w:r>
      <w:proofErr w:type="spellStart"/>
      <w:r>
        <w:rPr>
          <w:color w:val="000000"/>
        </w:rPr>
        <w:t>edukacyjno</w:t>
      </w:r>
      <w:proofErr w:type="spellEnd"/>
      <w:r>
        <w:rPr>
          <w:color w:val="000000"/>
        </w:rPr>
        <w:t xml:space="preserve"> – terapeutycznego uwzględniającego zalecenia zawarte w orzeczeniu o potrzebie kształcenia specjalnego,</w:t>
      </w:r>
    </w:p>
    <w:p w14:paraId="0FF871F9" w14:textId="77777777" w:rsidR="00397055" w:rsidRDefault="0039096E">
      <w:pPr>
        <w:spacing w:line="360" w:lineRule="atLeast"/>
        <w:ind w:left="1078" w:hanging="227"/>
      </w:pPr>
      <w:r>
        <w:rPr>
          <w:color w:val="000000"/>
        </w:rPr>
        <w:lastRenderedPageBreak/>
        <w:t xml:space="preserve">- objęcie uczniów ze względu na stan zdrowia zindywidualizowaną ścieżką realizacji obowiązkowego rocznego przygotowania przedszkolnego oraz </w:t>
      </w:r>
      <w:proofErr w:type="spellStart"/>
      <w:r>
        <w:rPr>
          <w:color w:val="000000"/>
        </w:rPr>
        <w:t>zindywidualizo-waną</w:t>
      </w:r>
      <w:proofErr w:type="spellEnd"/>
      <w:r>
        <w:rPr>
          <w:color w:val="000000"/>
        </w:rPr>
        <w:t xml:space="preserve"> ścieżką kształcenia w oparciu o opinię publicznej poradni, z której wynika potrzeba objęcia ucznia pomocą w tej formie;</w:t>
      </w:r>
    </w:p>
    <w:p w14:paraId="493929F5" w14:textId="77777777" w:rsidR="00397055" w:rsidRDefault="0039096E">
      <w:pPr>
        <w:spacing w:line="360" w:lineRule="atLeast"/>
        <w:ind w:left="284"/>
      </w:pPr>
      <w:r>
        <w:rPr>
          <w:color w:val="000000"/>
        </w:rPr>
        <w:t>5) pomoc i wsparcie w sytuacjach rodzinnych i losowych:</w:t>
      </w:r>
    </w:p>
    <w:p w14:paraId="310B874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pośredniczenie w otrzymywaniu przez uczniów stypendiów fundowanych przez różne instytucje,</w:t>
      </w:r>
    </w:p>
    <w:p w14:paraId="2252730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zapewnienie pomocy materialnej uczniom znajdujących się w nagłej i trudnej sytuacji losowej przy współpracy z ośrodkami pomocy społecznej.</w:t>
      </w:r>
    </w:p>
    <w:p w14:paraId="5012EBF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Szkoła realizuje swoje zadania z uwzględnieniem zasad bezpieczeństwa oraz zasad promocji i ochrony zdrowia poprzez:</w:t>
      </w:r>
    </w:p>
    <w:p w14:paraId="00F44811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zapewnienie właściwej opieki uczniom:</w:t>
      </w:r>
    </w:p>
    <w:p w14:paraId="367D7105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a) w czasie zajęć obowiązkowych i pozalekcyjnych oraz podczas przerw między </w:t>
      </w:r>
      <w:proofErr w:type="spellStart"/>
      <w:r>
        <w:rPr>
          <w:color w:val="000000"/>
        </w:rPr>
        <w:t>zaję-ciami</w:t>
      </w:r>
      <w:proofErr w:type="spellEnd"/>
      <w:r>
        <w:rPr>
          <w:color w:val="000000"/>
        </w:rPr>
        <w:t>,</w:t>
      </w:r>
    </w:p>
    <w:p w14:paraId="0565932E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przebywającym w szkole przed i po lekcjach, w szczególności oczekującym na auto-</w:t>
      </w:r>
      <w:proofErr w:type="spellStart"/>
      <w:r>
        <w:rPr>
          <w:color w:val="000000"/>
        </w:rPr>
        <w:t>bus</w:t>
      </w:r>
      <w:proofErr w:type="spellEnd"/>
      <w:r>
        <w:rPr>
          <w:color w:val="000000"/>
        </w:rPr>
        <w:t xml:space="preserve"> lub zajęcia pozalekcyjne,</w:t>
      </w:r>
    </w:p>
    <w:p w14:paraId="24CBF9CB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w trakcie wycieczek;</w:t>
      </w:r>
    </w:p>
    <w:p w14:paraId="403AAF6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zapewnienie bezpiecznych i higienicznych warunków podczas pobytu w szkole oraz</w:t>
      </w:r>
    </w:p>
    <w:p w14:paraId="2668916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    w trakcie wycieczek i innych imprez organizowanych przez szkołę;</w:t>
      </w:r>
    </w:p>
    <w:p w14:paraId="14A028F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rozwijanie czynnych postaw wobec zdrowia, bezpieczeństwa i aktywności ruchowej, poprzez promowanie edukacji prozdrowotnej wśród uczniów, rodziców (prawnych opiekunów) oraz nauczycieli.</w:t>
      </w:r>
    </w:p>
    <w:p w14:paraId="5F4F625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Nauczyciele poszczególnych zajęć edukacyjnych przedstawiają dyrektorowi szkoły pro-gram wychowania przedszkolnego lub program nauczania. Dyrektor dopuszcza programy do realizacji po zasięgnięciu opinii rady pedagogicznej.</w:t>
      </w:r>
    </w:p>
    <w:p w14:paraId="037BA32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Programy dopuszczone do realizacji w danej szkole tworzą odpowiednio szkolny zestaw programów wychowania przedszkolnego i szkolny zestaw programów nauczania.</w:t>
      </w:r>
    </w:p>
    <w:p w14:paraId="392FE8D0" w14:textId="77777777" w:rsidR="00397055" w:rsidRDefault="0039096E">
      <w:pPr>
        <w:spacing w:line="360" w:lineRule="atLeast"/>
        <w:ind w:left="283" w:hanging="283"/>
      </w:pPr>
      <w:r>
        <w:rPr>
          <w:color w:val="000000"/>
        </w:rPr>
        <w:t>6. Nauczyciele podczas pierwszych zajęć dydaktycznych mają obowiązek przedstawić uczniom treści przyjętych do realizacji programów nauczania oraz szczegółowe kryteria oceniania.</w:t>
      </w:r>
    </w:p>
    <w:p w14:paraId="7E0349E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Nauczyciel ma prawo realizować własny program autorski lub inne formy pracy </w:t>
      </w:r>
      <w:proofErr w:type="spellStart"/>
      <w:r>
        <w:rPr>
          <w:color w:val="000000"/>
        </w:rPr>
        <w:t>innowa-cyjnej</w:t>
      </w:r>
      <w:proofErr w:type="spellEnd"/>
      <w:r>
        <w:rPr>
          <w:color w:val="000000"/>
        </w:rPr>
        <w:t xml:space="preserve"> i eksperymentalnej na podstawie odrębnych przepisów.</w:t>
      </w:r>
    </w:p>
    <w:p w14:paraId="5F36202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Nauczyciele wszystkich przedmiotów przygotowują uczniów do uczestniczenia w </w:t>
      </w:r>
      <w:proofErr w:type="spellStart"/>
      <w:r>
        <w:rPr>
          <w:color w:val="000000"/>
        </w:rPr>
        <w:t>konkur-sach</w:t>
      </w:r>
      <w:proofErr w:type="spellEnd"/>
      <w:r>
        <w:rPr>
          <w:color w:val="000000"/>
        </w:rPr>
        <w:t xml:space="preserve"> przedmiotowych i innych.</w:t>
      </w:r>
    </w:p>
    <w:p w14:paraId="3A7CECF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W szkole funkcjonują procedury udzielania uczniom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pedago-gicznej</w:t>
      </w:r>
      <w:proofErr w:type="spellEnd"/>
      <w:r>
        <w:rPr>
          <w:color w:val="000000"/>
        </w:rPr>
        <w:t xml:space="preserve"> stworzone w oparciu o stosowne rozporządzenie MEN.</w:t>
      </w:r>
    </w:p>
    <w:p w14:paraId="659B5CF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10. Dyrektor szkoły  może zezwolić na indywidualny program lub tok nauki.</w:t>
      </w:r>
    </w:p>
    <w:p w14:paraId="1449D057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11. W szkole  jest realizowana nauka religii / etyki na zasadach określonych w odrębnych przepisach.</w:t>
      </w:r>
    </w:p>
    <w:p w14:paraId="6ECA48F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rodzice kierują swoje dzieci na naukę religii lub etyki wypełniając stosowny wniosek rozpoczynając naukę w szkole.</w:t>
      </w:r>
    </w:p>
    <w:p w14:paraId="615DD76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2) rodzice wycofują swoje dziecko z nauki religii w danej klasie w formie pisemnego oświadczenia skierowanego do dyrektora.</w:t>
      </w:r>
    </w:p>
    <w:p w14:paraId="681DD37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wnioski i oświadczenia, o których mowa wyżej przechowywane są w dokumentacji szkoły.</w:t>
      </w:r>
    </w:p>
    <w:p w14:paraId="5B45C9BA" w14:textId="77777777" w:rsidR="00397055" w:rsidRDefault="0039096E">
      <w:pPr>
        <w:spacing w:line="360" w:lineRule="atLeast"/>
        <w:ind w:left="568" w:hanging="284"/>
        <w:rPr>
          <w:color w:val="000000"/>
        </w:rPr>
      </w:pPr>
      <w:r>
        <w:rPr>
          <w:color w:val="000000"/>
        </w:rPr>
        <w:t>4) uczestniczenie lub nieuczestniczenie w szkolnej nauce religii nie może być powodem dyskryminacji przez kogokolwiek i w jakiejkolwiek formie.</w:t>
      </w:r>
    </w:p>
    <w:p w14:paraId="392BC7D7" w14:textId="77777777" w:rsidR="004D46A7" w:rsidRDefault="004D46A7">
      <w:pPr>
        <w:pStyle w:val="Normalny1"/>
        <w:spacing w:line="360" w:lineRule="atLeast"/>
        <w:ind w:left="397" w:hanging="397"/>
      </w:pPr>
      <w:r>
        <w:rPr>
          <w:b/>
          <w:bCs/>
          <w:color w:val="000000"/>
        </w:rPr>
        <w:t>12. Zgodnie z obowiązującymi przepisami szkoła organizuje zajęcia z edukacji zdrowotnej w klasach, dla których przedmiot ten został przewidziany w ramowym planie nauczania.</w:t>
      </w:r>
    </w:p>
    <w:p w14:paraId="2DDAADCC" w14:textId="77777777" w:rsidR="00397055" w:rsidRDefault="0039096E">
      <w:pPr>
        <w:spacing w:line="360" w:lineRule="atLeast"/>
        <w:ind w:left="426" w:hanging="426"/>
      </w:pPr>
      <w:r>
        <w:rPr>
          <w:color w:val="000000"/>
        </w:rPr>
        <w:t xml:space="preserve">13. Naukę języka kaszubskiego oraz historii i kultury Kaszubów organizuje dyrektor szkoły, na pisemny wniosek rodziców ucznia. </w:t>
      </w:r>
    </w:p>
    <w:p w14:paraId="394A2E2C" w14:textId="77777777" w:rsidR="00397055" w:rsidRDefault="0039096E">
      <w:pPr>
        <w:spacing w:line="360" w:lineRule="atLeast"/>
        <w:ind w:left="709" w:hanging="283"/>
      </w:pPr>
      <w:r>
        <w:rPr>
          <w:color w:val="000000"/>
        </w:rPr>
        <w:t xml:space="preserve">1) Wniosek składa się dyrektorowi szkoły w terminie do dnia 20 września. W </w:t>
      </w:r>
      <w:proofErr w:type="spellStart"/>
      <w:r>
        <w:rPr>
          <w:color w:val="000000"/>
        </w:rPr>
        <w:t>uzasadnio-nych</w:t>
      </w:r>
      <w:proofErr w:type="spellEnd"/>
      <w:r>
        <w:rPr>
          <w:color w:val="000000"/>
        </w:rPr>
        <w:t xml:space="preserve"> przypadkach, w szczególności, gdy szkoła dysponuje wolnymi miejscami, dyrektor szkoły może przyjąć wniosek po tym terminie. </w:t>
      </w:r>
    </w:p>
    <w:p w14:paraId="6DDA1743" w14:textId="77777777" w:rsidR="00397055" w:rsidRDefault="0039096E">
      <w:pPr>
        <w:spacing w:line="360" w:lineRule="atLeast"/>
        <w:ind w:left="709" w:hanging="283"/>
      </w:pPr>
      <w:r>
        <w:rPr>
          <w:color w:val="000000"/>
        </w:rPr>
        <w:t xml:space="preserve">2) Wniosek, o którym mowa wyżej dotyczy całego okresu korzystania przez dziecko </w:t>
      </w:r>
      <w:r>
        <w:rPr>
          <w:color w:val="000000"/>
        </w:rPr>
        <w:br/>
        <w:t xml:space="preserve">z wychowania przedszkolnego w oddziale przedszkolnym albo całego okresu nauki ucznia w szkole. </w:t>
      </w:r>
    </w:p>
    <w:p w14:paraId="62BB57E7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        3) Złożenie wniosku  jest równoznaczne z: </w:t>
      </w:r>
    </w:p>
    <w:p w14:paraId="48282EC8" w14:textId="77777777" w:rsidR="00397055" w:rsidRDefault="0039096E">
      <w:pPr>
        <w:tabs>
          <w:tab w:val="left" w:pos="735"/>
        </w:tabs>
        <w:spacing w:line="360" w:lineRule="atLeast"/>
        <w:ind w:left="1020" w:hanging="283"/>
      </w:pPr>
      <w:r>
        <w:rPr>
          <w:color w:val="000000"/>
        </w:rPr>
        <w:t xml:space="preserve">a) w przypadku nauki języka kaszubskiego – zaliczeniem tych zajęć do </w:t>
      </w:r>
      <w:proofErr w:type="spellStart"/>
      <w:r>
        <w:rPr>
          <w:color w:val="000000"/>
        </w:rPr>
        <w:t>obowiązko-wych</w:t>
      </w:r>
      <w:proofErr w:type="spellEnd"/>
      <w:r>
        <w:rPr>
          <w:color w:val="000000"/>
        </w:rPr>
        <w:t xml:space="preserve"> zajęć edukacyjnych ucznia, </w:t>
      </w:r>
    </w:p>
    <w:p w14:paraId="48977DC8" w14:textId="77777777" w:rsidR="00397055" w:rsidRDefault="0039096E">
      <w:pPr>
        <w:tabs>
          <w:tab w:val="left" w:pos="225"/>
        </w:tabs>
        <w:spacing w:line="360" w:lineRule="atLeast"/>
        <w:ind w:left="993" w:hanging="936"/>
      </w:pPr>
      <w:r>
        <w:rPr>
          <w:color w:val="000000"/>
        </w:rPr>
        <w:t xml:space="preserve">           b) w przypadku nauki historii i kultury Kaszubów – zaliczeniem tych zajęć do </w:t>
      </w:r>
      <w:proofErr w:type="spellStart"/>
      <w:r>
        <w:rPr>
          <w:color w:val="000000"/>
        </w:rPr>
        <w:t>dodat</w:t>
      </w:r>
      <w:proofErr w:type="spellEnd"/>
      <w:r>
        <w:rPr>
          <w:color w:val="000000"/>
        </w:rPr>
        <w:t xml:space="preserve">-  </w:t>
      </w:r>
      <w:r>
        <w:t xml:space="preserve">        </w:t>
      </w:r>
      <w:proofErr w:type="spellStart"/>
      <w:r>
        <w:rPr>
          <w:color w:val="000000"/>
        </w:rPr>
        <w:t>kowych</w:t>
      </w:r>
      <w:proofErr w:type="spellEnd"/>
      <w:r>
        <w:rPr>
          <w:color w:val="000000"/>
        </w:rPr>
        <w:t xml:space="preserve"> zajęć edukacyjnych ucznia; </w:t>
      </w:r>
    </w:p>
    <w:p w14:paraId="76C1344D" w14:textId="701924B3" w:rsidR="00397055" w:rsidRDefault="0039096E">
      <w:pPr>
        <w:spacing w:line="360" w:lineRule="atLeast"/>
        <w:ind w:left="794" w:hanging="340"/>
      </w:pPr>
      <w:r>
        <w:rPr>
          <w:color w:val="000000"/>
        </w:rPr>
        <w:t xml:space="preserve">4) Rodzice ucznia mogą złożyć papierowe oświadczenie o rezygnacji z nauki języka kaszubskiego lub nauki historii i kultury Kaszubów. Oświadczenie w formie pisemnej składa się dyrektorowi szkoły nie później niż do dnia 29 września roku szkolnego, którego dotyczy rezygnacja. Złożenie oświadczenia jest równoznaczne z </w:t>
      </w:r>
      <w:proofErr w:type="spellStart"/>
      <w:r>
        <w:rPr>
          <w:color w:val="000000"/>
        </w:rPr>
        <w:t>zaprzesta-niem</w:t>
      </w:r>
      <w:proofErr w:type="spellEnd"/>
      <w:r>
        <w:rPr>
          <w:color w:val="000000"/>
        </w:rPr>
        <w:t xml:space="preserve"> udziału ucznia w nauce języka kaszubskiego i nauce historii i kultury Kaszubów.</w:t>
      </w:r>
    </w:p>
    <w:p w14:paraId="6D005539" w14:textId="77777777" w:rsidR="00397055" w:rsidRDefault="0039096E">
      <w:pPr>
        <w:spacing w:line="360" w:lineRule="atLeast"/>
        <w:ind w:left="737" w:hanging="283"/>
      </w:pPr>
      <w:r>
        <w:rPr>
          <w:color w:val="000000"/>
        </w:rPr>
        <w:t xml:space="preserve">5) Wymiar godzin nauki języka kaszubskiego oraz nauki historii i kultury Kaszubów   dyrektor szkoły określa w tygodniowym rozkładzie zajęć. </w:t>
      </w:r>
    </w:p>
    <w:p w14:paraId="40D2513C" w14:textId="77777777" w:rsidR="00397055" w:rsidRDefault="0039096E">
      <w:pPr>
        <w:spacing w:line="360" w:lineRule="atLeast"/>
        <w:ind w:left="737" w:hanging="283"/>
      </w:pPr>
      <w:r>
        <w:rPr>
          <w:color w:val="000000"/>
        </w:rPr>
        <w:t xml:space="preserve">6) Nauka języka kaszubskiego jest prowadzona w odrębnych oddziałach, jeżeli na tę </w:t>
      </w:r>
      <w:proofErr w:type="spellStart"/>
      <w:r>
        <w:rPr>
          <w:color w:val="000000"/>
        </w:rPr>
        <w:t>nau-kę</w:t>
      </w:r>
      <w:proofErr w:type="spellEnd"/>
      <w:r>
        <w:rPr>
          <w:color w:val="000000"/>
        </w:rPr>
        <w:t xml:space="preserve"> zostanie zgłoszonych: </w:t>
      </w:r>
    </w:p>
    <w:p w14:paraId="5F83496E" w14:textId="77777777" w:rsidR="00397055" w:rsidRDefault="0039096E">
      <w:pPr>
        <w:spacing w:line="360" w:lineRule="atLeast"/>
        <w:ind w:left="397" w:firstLine="311"/>
      </w:pPr>
      <w:r>
        <w:rPr>
          <w:color w:val="000000"/>
        </w:rPr>
        <w:t>a) w oddziale przedszkolnym - co najmniej 14 dzieci,</w:t>
      </w:r>
    </w:p>
    <w:p w14:paraId="4AA4EA9C" w14:textId="77777777" w:rsidR="00397055" w:rsidRDefault="0039096E">
      <w:pPr>
        <w:spacing w:line="360" w:lineRule="atLeast"/>
        <w:ind w:left="397" w:firstLine="311"/>
      </w:pPr>
      <w:r>
        <w:rPr>
          <w:color w:val="000000"/>
        </w:rPr>
        <w:t xml:space="preserve">b) w szkole - co najmniej 7 uczniów na poziomie danej klasy; </w:t>
      </w:r>
    </w:p>
    <w:p w14:paraId="33C940DC" w14:textId="77777777" w:rsidR="00397055" w:rsidRDefault="0039096E">
      <w:pPr>
        <w:spacing w:line="360" w:lineRule="atLeast"/>
        <w:ind w:left="737" w:hanging="283"/>
      </w:pPr>
      <w:r>
        <w:rPr>
          <w:color w:val="000000"/>
        </w:rPr>
        <w:t xml:space="preserve">7) Jeżeli liczba zgłoszonych dzieci w oddziale przedszkolnym jest mniejsza niż 14 dzieci, naukę języka kaszubskiego prowadzi się dla grupy liczącej od 3 do 13 dzieci. </w:t>
      </w:r>
    </w:p>
    <w:p w14:paraId="4AC9F7C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        8) Jeżeli liczba zgłoszonych uczniów w szkole jest mniejsza niż 7 na poziomie danej </w:t>
      </w:r>
    </w:p>
    <w:p w14:paraId="4132C463" w14:textId="77777777" w:rsidR="00397055" w:rsidRDefault="0039096E">
      <w:pPr>
        <w:spacing w:line="360" w:lineRule="atLeast"/>
      </w:pPr>
      <w:r>
        <w:rPr>
          <w:color w:val="000000"/>
        </w:rPr>
        <w:t xml:space="preserve">            klasy, naukę języka kaszubskiego prowadzi się w grupie międzyoddziałowej lub  </w:t>
      </w:r>
    </w:p>
    <w:p w14:paraId="53A4EDEB" w14:textId="77777777" w:rsidR="00397055" w:rsidRDefault="0039096E">
      <w:pPr>
        <w:spacing w:line="360" w:lineRule="atLeast"/>
      </w:pPr>
      <w:r>
        <w:rPr>
          <w:color w:val="000000"/>
        </w:rPr>
        <w:t xml:space="preserve">            </w:t>
      </w:r>
      <w:proofErr w:type="spellStart"/>
      <w:r>
        <w:rPr>
          <w:color w:val="000000"/>
        </w:rPr>
        <w:t>międzyklasowej</w:t>
      </w:r>
      <w:proofErr w:type="spellEnd"/>
      <w:r>
        <w:rPr>
          <w:color w:val="000000"/>
        </w:rPr>
        <w:t xml:space="preserve"> liczącej od 3 do 16 uczniów. </w:t>
      </w:r>
    </w:p>
    <w:p w14:paraId="7948360C" w14:textId="77777777" w:rsidR="00397055" w:rsidRDefault="0039096E">
      <w:pPr>
        <w:spacing w:line="360" w:lineRule="atLeast"/>
        <w:ind w:left="397"/>
      </w:pPr>
      <w:r>
        <w:rPr>
          <w:color w:val="000000"/>
        </w:rPr>
        <w:t xml:space="preserve"> 9) Trzecią godzinę zajęć dydaktycznych z języka kaszubskiego realizuje się w formie: </w:t>
      </w:r>
    </w:p>
    <w:p w14:paraId="624E56DB" w14:textId="77777777" w:rsidR="00397055" w:rsidRDefault="0039096E">
      <w:pPr>
        <w:spacing w:line="360" w:lineRule="atLeast"/>
        <w:ind w:left="397" w:firstLine="340"/>
      </w:pPr>
      <w:r>
        <w:rPr>
          <w:color w:val="000000"/>
        </w:rPr>
        <w:t>a) wycieczek po Kaszubach,</w:t>
      </w:r>
    </w:p>
    <w:p w14:paraId="7266E9FF" w14:textId="77777777" w:rsidR="00397055" w:rsidRDefault="0039096E">
      <w:pPr>
        <w:spacing w:line="360" w:lineRule="atLeast"/>
        <w:ind w:left="397" w:firstLine="340"/>
      </w:pPr>
      <w:r>
        <w:rPr>
          <w:color w:val="000000"/>
        </w:rPr>
        <w:lastRenderedPageBreak/>
        <w:t xml:space="preserve">b) warsztatów pod kierunkiem twórców ludowych, </w:t>
      </w:r>
    </w:p>
    <w:p w14:paraId="712BBEB0" w14:textId="77777777" w:rsidR="00397055" w:rsidRDefault="0039096E">
      <w:pPr>
        <w:spacing w:line="360" w:lineRule="atLeast"/>
        <w:ind w:left="397" w:firstLine="340"/>
      </w:pPr>
      <w:r>
        <w:rPr>
          <w:color w:val="000000"/>
        </w:rPr>
        <w:t>c) przygotowań uczniów do konkursów i przedstawień,</w:t>
      </w:r>
    </w:p>
    <w:p w14:paraId="363F6B3C" w14:textId="77777777" w:rsidR="00397055" w:rsidRDefault="0039096E">
      <w:pPr>
        <w:spacing w:line="360" w:lineRule="atLeast"/>
        <w:ind w:left="397" w:firstLine="340"/>
      </w:pPr>
      <w:r>
        <w:rPr>
          <w:color w:val="000000"/>
        </w:rPr>
        <w:t>d) udziału w świętach związanych z rokiem liturgicznym,</w:t>
      </w:r>
    </w:p>
    <w:p w14:paraId="3A01BC08" w14:textId="77777777" w:rsidR="00397055" w:rsidRDefault="0039096E">
      <w:pPr>
        <w:spacing w:line="360" w:lineRule="atLeast"/>
        <w:ind w:left="397" w:firstLine="340"/>
      </w:pPr>
      <w:r>
        <w:rPr>
          <w:color w:val="000000"/>
        </w:rPr>
        <w:t>e) wycieczek rowerowych i pieszych po najbliższej okolicy;</w:t>
      </w:r>
    </w:p>
    <w:p w14:paraId="6F97539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14. Dla realizacji celów statutowych szkoła zapewnia uczniom:</w:t>
      </w:r>
    </w:p>
    <w:p w14:paraId="1B6E11FC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1) pomieszczenia do nauki,</w:t>
      </w:r>
    </w:p>
    <w:p w14:paraId="68B4B375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2) świetlicę,</w:t>
      </w:r>
    </w:p>
    <w:p w14:paraId="77557135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3) bibliotekę,</w:t>
      </w:r>
    </w:p>
    <w:p w14:paraId="23E4F910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4) gabinety terapii pedagogicznej i logopedycznej,</w:t>
      </w:r>
    </w:p>
    <w:p w14:paraId="2233A990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5) gabinet pielęgniarki,</w:t>
      </w:r>
    </w:p>
    <w:p w14:paraId="32FCCF7B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6) stołówkę szkolną,</w:t>
      </w:r>
    </w:p>
    <w:p w14:paraId="27B0772E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7) salę gimnastyczną,</w:t>
      </w:r>
    </w:p>
    <w:p w14:paraId="37D8DCDA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8) boisko sportowe,</w:t>
      </w:r>
    </w:p>
    <w:p w14:paraId="159D796E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9) pracownię  komputerową,</w:t>
      </w:r>
    </w:p>
    <w:p w14:paraId="55482975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>10)  szatnię,</w:t>
      </w:r>
    </w:p>
    <w:p w14:paraId="4C6B45B2" w14:textId="77777777" w:rsidR="00397055" w:rsidRDefault="0039096E">
      <w:pPr>
        <w:tabs>
          <w:tab w:val="left" w:pos="585"/>
        </w:tabs>
        <w:spacing w:line="360" w:lineRule="atLeast"/>
        <w:ind w:left="567" w:hanging="113"/>
      </w:pPr>
      <w:r>
        <w:rPr>
          <w:color w:val="000000"/>
        </w:rPr>
        <w:t xml:space="preserve">11) pomieszczenia </w:t>
      </w:r>
      <w:proofErr w:type="spellStart"/>
      <w:r>
        <w:rPr>
          <w:color w:val="000000"/>
        </w:rPr>
        <w:t>administracyjno</w:t>
      </w:r>
      <w:proofErr w:type="spellEnd"/>
      <w:r>
        <w:rPr>
          <w:color w:val="000000"/>
        </w:rPr>
        <w:t xml:space="preserve"> – gospodarcze.</w:t>
      </w:r>
    </w:p>
    <w:p w14:paraId="4A5D8F7C" w14:textId="77777777" w:rsidR="00397055" w:rsidRDefault="0039096E">
      <w:pPr>
        <w:pStyle w:val="Nagwek1"/>
        <w:spacing w:before="360" w:after="120" w:line="360" w:lineRule="atLeast"/>
        <w:rPr>
          <w:color w:val="000000"/>
        </w:rPr>
      </w:pPr>
      <w:bookmarkStart w:id="11" w:name="_Toc83018621"/>
      <w:bookmarkStart w:id="12" w:name="_Toc237943809"/>
      <w:r>
        <w:t>Rozdział 3. Szkolny Program Wychowawczo – Profilaktyczny</w:t>
      </w:r>
      <w:bookmarkEnd w:id="11"/>
      <w:bookmarkEnd w:id="12"/>
    </w:p>
    <w:p w14:paraId="02566F61" w14:textId="623BDA01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Program Wychowawczo – Profilaktyczny szkoły dostosowany jest do potrzeb </w:t>
      </w:r>
      <w:proofErr w:type="spellStart"/>
      <w:r>
        <w:rPr>
          <w:color w:val="000000"/>
        </w:rPr>
        <w:t>rozwojo-wych</w:t>
      </w:r>
      <w:proofErr w:type="spellEnd"/>
      <w:r>
        <w:rPr>
          <w:color w:val="000000"/>
        </w:rPr>
        <w:t xml:space="preserve"> uczniów oraz potrzeb środowiska lokalnego i obejmuje wszystkie treści i działania</w:t>
      </w:r>
      <w:r w:rsidR="00BB1331">
        <w:rPr>
          <w:color w:val="000000"/>
        </w:rPr>
        <w:t xml:space="preserve">                            </w:t>
      </w:r>
      <w:r>
        <w:rPr>
          <w:color w:val="000000"/>
        </w:rPr>
        <w:t xml:space="preserve"> o charakterze wychowawczym i profilaktycznym.</w:t>
      </w:r>
    </w:p>
    <w:p w14:paraId="48FB7BD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Program przeznaczony jest do realizacji przez wychowawców klas podczas godzin z wy-</w:t>
      </w:r>
      <w:proofErr w:type="spellStart"/>
      <w:r>
        <w:rPr>
          <w:color w:val="000000"/>
        </w:rPr>
        <w:t>chowawcą</w:t>
      </w:r>
      <w:proofErr w:type="spellEnd"/>
      <w:r>
        <w:rPr>
          <w:color w:val="000000"/>
        </w:rPr>
        <w:t xml:space="preserve"> we współpracy z nauczycielami wszystkich przedmiotów, pedagogiem,  </w:t>
      </w:r>
      <w:proofErr w:type="spellStart"/>
      <w:r>
        <w:rPr>
          <w:color w:val="000000"/>
        </w:rPr>
        <w:t>pielęg-niarką</w:t>
      </w:r>
      <w:proofErr w:type="spellEnd"/>
      <w:r>
        <w:rPr>
          <w:color w:val="000000"/>
        </w:rPr>
        <w:t xml:space="preserve"> szkolną i pozostałymi pracownikami szkoły, w zależności od stanu zasobów, potrzeb klasy oraz przy współpracy z rodzicami i środowiskiem lokalnym.</w:t>
      </w:r>
    </w:p>
    <w:p w14:paraId="72CB736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Założenia programowe:</w:t>
      </w:r>
    </w:p>
    <w:p w14:paraId="0217F88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upowszechnianie czytelnictwa, rozwijanie kompetencji czytelniczych wśród dzieci;</w:t>
      </w:r>
    </w:p>
    <w:p w14:paraId="6CA674D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rozwijanie kompetencji informatycznych dzieci;</w:t>
      </w:r>
    </w:p>
    <w:p w14:paraId="48DC2F9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kształtowanie postaw: obywatelskich, poszanowania tradycji i kultury własnego narodu, poszanowania dla innych kultur i tradycji oraz zapobieganie wszelkim przejawom dyskryminacji;</w:t>
      </w:r>
    </w:p>
    <w:p w14:paraId="421BD26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wychowanie do wartości: bezpieczeństwo, dyscyplina, kreatywność, odpowiedzialność, miłość, lojalność, nauka, zrozumienie, wspólnota, piękno, sprawiedliwość, mądrość, przyjaźń, wiedza, uczciwość, poważanie, tradycja, wolność, pasja, niezależność, prawość, rodzina, rozwój, prawda, porządek, patriotyzm.</w:t>
      </w:r>
    </w:p>
    <w:p w14:paraId="4064C6D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Program opracowuje raz na trzy lata zespół nauczycieli i rodziców.</w:t>
      </w:r>
    </w:p>
    <w:p w14:paraId="752CE9C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Program opiniuje rada rodziców, a uchwala go rada pedagogiczna szkoły.</w:t>
      </w:r>
    </w:p>
    <w:p w14:paraId="5710DED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Jeżeli rada rodziców nie uzyska porozumienia z radą pedagogiczną w sprawie programu, program ten ustala dyrektor szkoły z organem sprawującym nadzór pedagogiczny.</w:t>
      </w:r>
    </w:p>
    <w:p w14:paraId="3D42BC6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lastRenderedPageBreak/>
        <w:t>7. Program ustalony przez dyrektora szkoły obowiązuje do czasu uchwalenia programu przez radę rodziców w porozumieniu z radą pedagogiczną.</w:t>
      </w:r>
    </w:p>
    <w:p w14:paraId="44424F0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Wychowawcy klas przedstawiają program uczniom na godzinach do dyspozycji </w:t>
      </w:r>
      <w:proofErr w:type="spellStart"/>
      <w:r>
        <w:rPr>
          <w:color w:val="000000"/>
        </w:rPr>
        <w:t>wycho-wawcy</w:t>
      </w:r>
      <w:proofErr w:type="spellEnd"/>
      <w:r>
        <w:rPr>
          <w:color w:val="000000"/>
        </w:rPr>
        <w:t>, a rodzicom na zebraniu.</w:t>
      </w:r>
    </w:p>
    <w:p w14:paraId="3EDF6FD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Statutowe cele i zadania realizuje dyrektor szkoły, nauczyciele wraz z uczniami w procesie działalności lekcyjnej, pozalekcyjnej i pozaszkolnej, we współpracy z rodzicami, organem prowadzącym i nadzorującym oraz instytucjami społecznymi, gospodarczymi i </w:t>
      </w:r>
      <w:proofErr w:type="spellStart"/>
      <w:r>
        <w:rPr>
          <w:color w:val="000000"/>
        </w:rPr>
        <w:t>kultural-nymi</w:t>
      </w:r>
      <w:proofErr w:type="spellEnd"/>
      <w:r>
        <w:rPr>
          <w:color w:val="000000"/>
        </w:rPr>
        <w:t xml:space="preserve"> regionu.</w:t>
      </w:r>
    </w:p>
    <w:p w14:paraId="1CD1E425" w14:textId="77777777" w:rsidR="00397055" w:rsidRDefault="0039096E">
      <w:pPr>
        <w:spacing w:after="160" w:line="360" w:lineRule="atLeast"/>
        <w:rPr>
          <w:color w:val="000000"/>
        </w:rPr>
      </w:pPr>
      <w:r>
        <w:br w:type="page"/>
      </w:r>
    </w:p>
    <w:p w14:paraId="3B2A27E6" w14:textId="77777777" w:rsidR="00397055" w:rsidRDefault="0039096E">
      <w:pPr>
        <w:pStyle w:val="Nagwek1"/>
        <w:spacing w:before="0" w:line="360" w:lineRule="atLeast"/>
      </w:pPr>
      <w:bookmarkStart w:id="13" w:name="_Toc83018622"/>
      <w:bookmarkStart w:id="14" w:name="_Toc237943810"/>
      <w:r>
        <w:lastRenderedPageBreak/>
        <w:t>Dział III. Organy szkoły i ich kompetencje</w:t>
      </w:r>
      <w:bookmarkEnd w:id="13"/>
      <w:bookmarkEnd w:id="14"/>
    </w:p>
    <w:p w14:paraId="5B496ED5" w14:textId="77777777" w:rsidR="00397055" w:rsidRDefault="0039096E">
      <w:pPr>
        <w:pStyle w:val="Nagwek1"/>
        <w:spacing w:after="120" w:line="360" w:lineRule="atLeast"/>
      </w:pPr>
      <w:bookmarkStart w:id="15" w:name="_Toc83018623"/>
      <w:bookmarkStart w:id="16" w:name="_Toc237943811"/>
      <w:r>
        <w:t>Rozdział 1. Organy szkoły i zasady ich działania</w:t>
      </w:r>
      <w:bookmarkEnd w:id="15"/>
      <w:bookmarkEnd w:id="16"/>
    </w:p>
    <w:p w14:paraId="2B2DB7C6" w14:textId="77777777" w:rsidR="00397055" w:rsidRDefault="0039096E">
      <w:pPr>
        <w:spacing w:line="360" w:lineRule="atLeast"/>
      </w:pPr>
      <w:r>
        <w:rPr>
          <w:color w:val="000000"/>
        </w:rPr>
        <w:t>1. Organami szkoły są:</w:t>
      </w:r>
    </w:p>
    <w:p w14:paraId="13EFEAF8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dyrektor,</w:t>
      </w:r>
    </w:p>
    <w:p w14:paraId="7615DCDE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rada pedagogiczna,</w:t>
      </w:r>
    </w:p>
    <w:p w14:paraId="3FC73A5E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rada rodziców,</w:t>
      </w:r>
    </w:p>
    <w:p w14:paraId="5916FC97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samorząd uczniowski.</w:t>
      </w:r>
    </w:p>
    <w:p w14:paraId="61E521E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Zasady współdziałania organów szkoły oraz sposoby rozwiązywania sporów między nimi:</w:t>
      </w:r>
    </w:p>
    <w:p w14:paraId="2E521D6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Wszystkie organy szkoły współpracują w duchu porozumienia, tolerancji i wzajemnego szacunku, umożliwiając swobodne działanie i podejmowanie decyzji w granicach swoich kompetencji.</w:t>
      </w:r>
    </w:p>
    <w:p w14:paraId="1F3E5EF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Rodzice i uczniowie przedstawiają wnioski i opinie organom szkoły poprzez swoje reprezentacje: radę rodziców i samorząd uczniowski.</w:t>
      </w:r>
    </w:p>
    <w:p w14:paraId="36CD26A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Rada rodziców i samorząd uczniowski przedstawiają swoje wnioski i opinie </w:t>
      </w:r>
      <w:proofErr w:type="spellStart"/>
      <w:r>
        <w:rPr>
          <w:color w:val="000000"/>
        </w:rPr>
        <w:t>dyrektoro-wi</w:t>
      </w:r>
      <w:proofErr w:type="spellEnd"/>
      <w:r>
        <w:rPr>
          <w:color w:val="000000"/>
        </w:rPr>
        <w:t xml:space="preserve"> szkoły lub radzie pedagogicznej w formie pisemnej lub ustnej podczas </w:t>
      </w:r>
      <w:proofErr w:type="spellStart"/>
      <w:r>
        <w:rPr>
          <w:color w:val="000000"/>
        </w:rPr>
        <w:t>protokołowa-nych</w:t>
      </w:r>
      <w:proofErr w:type="spellEnd"/>
      <w:r>
        <w:rPr>
          <w:color w:val="000000"/>
        </w:rPr>
        <w:t xml:space="preserve"> posiedzeń tych organów.</w:t>
      </w:r>
    </w:p>
    <w:p w14:paraId="7751C6F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Wnioski i opinie są rozpatrywane na najbliższych posiedzeniach zainteresowanych organów, a w szczególnie uzasadnionych przypadkach wymagających podjęcia szybkiej decyzji, w terminie 7 dni.</w:t>
      </w:r>
    </w:p>
    <w:p w14:paraId="174ABED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Wszystkie organy szkoły zobowiązane są do wzajemnego informowania się o podjętych lub planowanych działaniach i decyzjach w terminie 14 dni od daty ich podjęcia.</w:t>
      </w:r>
    </w:p>
    <w:p w14:paraId="2987C7C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W przypadku zaistnienia sytuacji konfliktowej między organami szkoły lub wewnątrz niej, dyrektor szkoły jest zobowiązany do:</w:t>
      </w:r>
    </w:p>
    <w:p w14:paraId="5907BAF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zbadania przyczyny konfliktu,</w:t>
      </w:r>
    </w:p>
    <w:p w14:paraId="189C6CE0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wydania w ciągu 7 dni decyzji rozwiązującej konflikt i powiadomienie o niej      przewodniczących organów, będących stronami.</w:t>
      </w:r>
    </w:p>
    <w:p w14:paraId="44098A5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Spory pomiędzy dyrektorem szkoły a innymi organami szkoły rozstrzyga, w zależności od przedmiotu sporu, organ prowadzący szkołę lub organ sprawujący nadzór </w:t>
      </w:r>
      <w:proofErr w:type="spellStart"/>
      <w:r>
        <w:rPr>
          <w:color w:val="000000"/>
        </w:rPr>
        <w:t>peda-gogiczny</w:t>
      </w:r>
      <w:proofErr w:type="spellEnd"/>
      <w:r>
        <w:rPr>
          <w:color w:val="000000"/>
        </w:rPr>
        <w:t>.</w:t>
      </w:r>
    </w:p>
    <w:p w14:paraId="3D0E0C7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8) Sytuacje konfliktowe między rodzicami a nauczycielem powinny być rozwiązane </w:t>
      </w:r>
      <w:r>
        <w:rPr>
          <w:color w:val="000000"/>
        </w:rPr>
        <w:br/>
        <w:t>w kolejności przez:</w:t>
      </w:r>
    </w:p>
    <w:p w14:paraId="5F00322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wychowawcę klasy,</w:t>
      </w:r>
    </w:p>
    <w:p w14:paraId="2590D99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pedagoga szkolnego,</w:t>
      </w:r>
    </w:p>
    <w:p w14:paraId="40F90E89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dyrektora szkoły.</w:t>
      </w:r>
    </w:p>
    <w:p w14:paraId="2DAF87F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W przypadku sporów między organami szkoły postępowanie w pierwszej instancji   prowadzi dyrektor.</w:t>
      </w:r>
    </w:p>
    <w:p w14:paraId="41FF1127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W przypadkach spornych przysługuje prawo wniesienia w ciągu 14 dni odwołania do organu prowadzącego szkołę.</w:t>
      </w:r>
    </w:p>
    <w:p w14:paraId="7141CE85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>11) Konflikt pomiędzy dyrektorem a nauczycielami rozpatruje na pisemny wniosek jednej ze stron organ prowadzący szkołę.</w:t>
      </w:r>
    </w:p>
    <w:p w14:paraId="049CBDDB" w14:textId="77777777" w:rsidR="00397055" w:rsidRDefault="0039096E">
      <w:pPr>
        <w:pStyle w:val="Nagwek1"/>
        <w:spacing w:before="360" w:after="120" w:line="360" w:lineRule="atLeast"/>
      </w:pPr>
      <w:bookmarkStart w:id="17" w:name="_Toc83018624"/>
      <w:bookmarkStart w:id="18" w:name="_Toc237943812"/>
      <w:r>
        <w:t>Rozdział 2. Dyrektor szkoły</w:t>
      </w:r>
      <w:bookmarkEnd w:id="17"/>
      <w:bookmarkEnd w:id="18"/>
    </w:p>
    <w:p w14:paraId="0C2C1FA7" w14:textId="77777777" w:rsidR="00397055" w:rsidRDefault="0039096E">
      <w:pPr>
        <w:spacing w:line="360" w:lineRule="atLeast"/>
      </w:pPr>
      <w:r>
        <w:rPr>
          <w:color w:val="000000"/>
        </w:rPr>
        <w:t>1. Szkołą kieruje dyrektor, który reprezentuje ją na zewnątrz.</w:t>
      </w:r>
    </w:p>
    <w:p w14:paraId="13C6F9C6" w14:textId="77777777" w:rsidR="00397055" w:rsidRDefault="0039096E">
      <w:pPr>
        <w:spacing w:line="360" w:lineRule="atLeast"/>
      </w:pPr>
      <w:r>
        <w:rPr>
          <w:color w:val="000000"/>
        </w:rPr>
        <w:t>2. Tryb i zasady powoływania i odwoływania dyrektora określa ustawa.</w:t>
      </w:r>
    </w:p>
    <w:p w14:paraId="5368EBEF" w14:textId="77777777" w:rsidR="00397055" w:rsidRDefault="0039096E">
      <w:pPr>
        <w:spacing w:line="360" w:lineRule="atLeast"/>
      </w:pPr>
      <w:r>
        <w:rPr>
          <w:color w:val="000000"/>
        </w:rPr>
        <w:t>3. Do zadań dyrektora szkoły należy w szczególności:</w:t>
      </w:r>
    </w:p>
    <w:p w14:paraId="7B3002D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sprawowanie nadzoru wewnątrzszkolnego wobec nauczycieli i pozostałych </w:t>
      </w:r>
      <w:proofErr w:type="spellStart"/>
      <w:r>
        <w:rPr>
          <w:color w:val="000000"/>
        </w:rPr>
        <w:t>pracow-ników</w:t>
      </w:r>
      <w:proofErr w:type="spellEnd"/>
      <w:r>
        <w:rPr>
          <w:color w:val="000000"/>
        </w:rPr>
        <w:t xml:space="preserve"> szkoły;</w:t>
      </w:r>
    </w:p>
    <w:p w14:paraId="7BE9FC3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kształtowanie twórczej atmosfery pracy w szkole, właściwych warunków pracy </w:t>
      </w:r>
      <w:r>
        <w:rPr>
          <w:color w:val="000000"/>
        </w:rPr>
        <w:br/>
        <w:t>i stosunków między pracownikami;</w:t>
      </w:r>
    </w:p>
    <w:p w14:paraId="5A7D016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sprawowanie nadzoru pedagogicznego i dokonywanie oceny pracy nauczyciela zgodnie z obowiązującymi przepisami;</w:t>
      </w:r>
    </w:p>
    <w:p w14:paraId="08AA996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sprawowanie opieki nad uczniami oraz stwarzanie warunków harmonijnego rozwoju psychofizycznego poprzez aktywne działania prozdrowotne;</w:t>
      </w:r>
    </w:p>
    <w:p w14:paraId="13CC53A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realizowanie uchwał rady rodziców oraz rady pedagogicznej, podjętych w ramach ich kompetencji;</w:t>
      </w:r>
    </w:p>
    <w:p w14:paraId="20B2B0F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nadzorowanie prawidłowości prowadzenia dokumentacji szkolnej;</w:t>
      </w:r>
    </w:p>
    <w:p w14:paraId="023CF35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organizowanie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pedagogicznej;</w:t>
      </w:r>
    </w:p>
    <w:p w14:paraId="7751109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8) ustalanie dodatkowych dni wolnych od zajęć dydaktycznych w wymiarze określonym </w:t>
      </w:r>
      <w:r>
        <w:rPr>
          <w:color w:val="000000"/>
        </w:rPr>
        <w:br/>
        <w:t>w przepisach prawa, po zasięgnięciu opinii rady pedagogicznej, rady rodziców i samo-rządu uczniowskiego;</w:t>
      </w:r>
    </w:p>
    <w:p w14:paraId="7BF79BC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9) dysponowanie środkami określonymi w planie finansowym szkoły i ponoszenie </w:t>
      </w:r>
      <w:proofErr w:type="spellStart"/>
      <w:r>
        <w:rPr>
          <w:color w:val="000000"/>
        </w:rPr>
        <w:t>odpo-wiedzialności</w:t>
      </w:r>
      <w:proofErr w:type="spellEnd"/>
      <w:r>
        <w:rPr>
          <w:color w:val="000000"/>
        </w:rPr>
        <w:t xml:space="preserve"> za prawidłowe ich wykorzystanie;</w:t>
      </w:r>
    </w:p>
    <w:p w14:paraId="6520D193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</w:t>
      </w:r>
      <w:r>
        <w:rPr>
          <w:color w:val="000000"/>
        </w:rPr>
        <w:tab/>
        <w:t xml:space="preserve"> organizowanie administracyjnej, finansowej i gospodarczej obsługi szkoły;</w:t>
      </w:r>
    </w:p>
    <w:p w14:paraId="3714E6F8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11)</w:t>
      </w:r>
      <w:r>
        <w:rPr>
          <w:color w:val="000000"/>
        </w:rPr>
        <w:tab/>
        <w:t xml:space="preserve">opracowanie programu i harmonogramu poprawy efektywności kształcenia lub </w:t>
      </w:r>
      <w:proofErr w:type="spellStart"/>
      <w:r>
        <w:rPr>
          <w:color w:val="000000"/>
        </w:rPr>
        <w:t>wycho-wania</w:t>
      </w:r>
      <w:proofErr w:type="spellEnd"/>
      <w:r>
        <w:rPr>
          <w:color w:val="000000"/>
        </w:rPr>
        <w:t xml:space="preserve"> szkoły w sytuacjach określonych w przepisach prawa;</w:t>
      </w:r>
    </w:p>
    <w:p w14:paraId="37ED8785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12)</w:t>
      </w:r>
      <w:r>
        <w:rPr>
          <w:color w:val="000000"/>
        </w:rPr>
        <w:tab/>
        <w:t>wykonywanie innych zadań wynikających z przepisów szczegółowych;</w:t>
      </w:r>
    </w:p>
    <w:p w14:paraId="2E74C179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13)</w:t>
      </w:r>
      <w:r>
        <w:rPr>
          <w:color w:val="000000"/>
        </w:rPr>
        <w:tab/>
        <w:t>współpraca z organizacjami i instytucjami środowiskowymi;</w:t>
      </w:r>
    </w:p>
    <w:p w14:paraId="502F15B9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14)</w:t>
      </w:r>
      <w:r>
        <w:rPr>
          <w:color w:val="000000"/>
        </w:rPr>
        <w:tab/>
        <w:t>przyznawanie nagród oraz wymierzanie kar porządkowych nauczycielom i innym pra-</w:t>
      </w:r>
      <w:proofErr w:type="spellStart"/>
      <w:r>
        <w:rPr>
          <w:color w:val="000000"/>
        </w:rPr>
        <w:t>cownikom</w:t>
      </w:r>
      <w:proofErr w:type="spellEnd"/>
      <w:r>
        <w:rPr>
          <w:color w:val="000000"/>
        </w:rPr>
        <w:t xml:space="preserve"> szkoły;</w:t>
      </w:r>
    </w:p>
    <w:p w14:paraId="39614116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15)</w:t>
      </w:r>
      <w:r>
        <w:rPr>
          <w:color w:val="000000"/>
        </w:rPr>
        <w:tab/>
        <w:t xml:space="preserve">występowanie do władz z wnioskiem w sprawach odznaczeń, nagród i innych </w:t>
      </w:r>
      <w:proofErr w:type="spellStart"/>
      <w:r>
        <w:rPr>
          <w:color w:val="000000"/>
        </w:rPr>
        <w:t>wyróż-nień</w:t>
      </w:r>
      <w:proofErr w:type="spellEnd"/>
      <w:r>
        <w:rPr>
          <w:color w:val="000000"/>
        </w:rPr>
        <w:t xml:space="preserve"> dla nauczycieli oraz innych pracowników szkoły, po wcześniejszym zasięgnięciu opinii rady pedagogicznej.</w:t>
      </w:r>
    </w:p>
    <w:p w14:paraId="630AAB87" w14:textId="77777777" w:rsidR="00397055" w:rsidRDefault="0039096E">
      <w:pPr>
        <w:spacing w:line="360" w:lineRule="atLeast"/>
      </w:pPr>
      <w:r>
        <w:rPr>
          <w:color w:val="000000"/>
        </w:rPr>
        <w:t>4. Dyrektor szkoły ma prawo do:</w:t>
      </w:r>
    </w:p>
    <w:p w14:paraId="2B633F4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wydawania poleceń służbowych wszystkim pracownikom szkoły;</w:t>
      </w:r>
    </w:p>
    <w:p w14:paraId="197F231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zatrudniania i zwalniania pracowników szkoły;</w:t>
      </w:r>
    </w:p>
    <w:p w14:paraId="3D7302B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decydowania o wewnętrznej organizacji pracy szkoły i jej bieżącym funkcjonowaniu;</w:t>
      </w:r>
    </w:p>
    <w:p w14:paraId="003B6DD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wydawania decyzji o nadaniu stopnia nauczyciela kontraktowego;</w:t>
      </w:r>
    </w:p>
    <w:p w14:paraId="02F1784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 xml:space="preserve">5) skreślenia pełnoletniego ucznia z listy uczniów szkoły w oparciu o uchwałę rady </w:t>
      </w:r>
      <w:proofErr w:type="spellStart"/>
      <w:r>
        <w:rPr>
          <w:color w:val="000000"/>
        </w:rPr>
        <w:t>peda-gogicznej</w:t>
      </w:r>
      <w:proofErr w:type="spellEnd"/>
      <w:r>
        <w:rPr>
          <w:color w:val="000000"/>
        </w:rPr>
        <w:t>, jeżeli uczeń ten nie wypełnia obowiązków ucznia, co nie rokuje ukończenia szkoły.</w:t>
      </w:r>
    </w:p>
    <w:p w14:paraId="04A0AF04" w14:textId="77777777" w:rsidR="00397055" w:rsidRDefault="0039096E">
      <w:pPr>
        <w:spacing w:line="360" w:lineRule="atLeast"/>
      </w:pPr>
      <w:r>
        <w:rPr>
          <w:color w:val="000000"/>
        </w:rPr>
        <w:t>5. Dyrektor szkoły odpowiada za:</w:t>
      </w:r>
    </w:p>
    <w:p w14:paraId="2366DF2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poziom uzyskiwanych przez szkołę wyników nauczania i wychowania oraz opiekę nad uczniami;</w:t>
      </w:r>
    </w:p>
    <w:p w14:paraId="3C8C4D7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zgodność funkcjonowania szkoły z przepisami prawa oświatowego i statutem szkoły;</w:t>
      </w:r>
    </w:p>
    <w:p w14:paraId="6D84084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bezpieczeństwo osób znajdujących się w budynku szkoły podczas zajęć </w:t>
      </w:r>
      <w:proofErr w:type="spellStart"/>
      <w:r>
        <w:rPr>
          <w:color w:val="000000"/>
        </w:rPr>
        <w:t>organizowa-nych</w:t>
      </w:r>
      <w:proofErr w:type="spellEnd"/>
      <w:r>
        <w:rPr>
          <w:color w:val="000000"/>
        </w:rPr>
        <w:t xml:space="preserve"> przez szkołę oraz stan sanitarny i stan ochronny ppoż. budynku;</w:t>
      </w:r>
    </w:p>
    <w:p w14:paraId="7D3EB00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celowe i zgodne z prawem wykorzystanie środków przeznaczonych na działalność szkoły;</w:t>
      </w:r>
    </w:p>
    <w:p w14:paraId="68F4291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zgodne z przepisami prowadzenie dokumentacji pracowniczej i uczniowskiej, za </w:t>
      </w:r>
      <w:proofErr w:type="spellStart"/>
      <w:r>
        <w:rPr>
          <w:color w:val="000000"/>
        </w:rPr>
        <w:t>bezpie-czeństwo</w:t>
      </w:r>
      <w:proofErr w:type="spellEnd"/>
      <w:r>
        <w:rPr>
          <w:color w:val="000000"/>
        </w:rPr>
        <w:t xml:space="preserve"> pieczęci i druków ścisłego zarachowania;</w:t>
      </w:r>
    </w:p>
    <w:p w14:paraId="79D9B09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za zgodny z przepisami przebieg awansu zawodowego nauczycieli szkoły.</w:t>
      </w:r>
    </w:p>
    <w:p w14:paraId="2F57C0F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W ramach posiadanych uprawnień dyrektor szkoły może, zgodnie z ustalonym w statucie szkoły podziałem kompetencji, zlecić wykonywanie zadań nauczycielom zajmującym inne stanowiska kierownicze w szkole, chyba, że w przepisach Karty Nauczyciela lub ustawy są one zastrzeżone do wyłącznej kompetencji dyrektora.</w:t>
      </w:r>
    </w:p>
    <w:p w14:paraId="5493456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7. Wicedyrektor szkoły</w:t>
      </w:r>
    </w:p>
    <w:p w14:paraId="30DA9A0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W szkole powołany jest wicedyrektor.</w:t>
      </w:r>
    </w:p>
    <w:p w14:paraId="4D53999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Wicedyrektor wykonuje zadania zlecone przez dyrektora.</w:t>
      </w:r>
    </w:p>
    <w:p w14:paraId="1B3825A7" w14:textId="77777777" w:rsidR="00397055" w:rsidRDefault="0039096E">
      <w:pPr>
        <w:spacing w:line="360" w:lineRule="atLeast"/>
      </w:pPr>
      <w:r>
        <w:rPr>
          <w:color w:val="000000"/>
        </w:rPr>
        <w:t>8. Do zadań wicedyrektora szkoły należy w szczególności:</w:t>
      </w:r>
    </w:p>
    <w:p w14:paraId="54092B7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pełnienie funkcji zastępcy dyrektora w czasie jego nieobecności,</w:t>
      </w:r>
    </w:p>
    <w:p w14:paraId="7ED47B9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planowanie i organizowanie pracy dydaktycznej, opiekuńczej i wychowawczej.</w:t>
      </w:r>
    </w:p>
    <w:p w14:paraId="3896657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kształtowanie twórczej atmosfery pracy w szkole, właściwych warunków pracy i </w:t>
      </w:r>
      <w:proofErr w:type="spellStart"/>
      <w:r>
        <w:rPr>
          <w:color w:val="000000"/>
        </w:rPr>
        <w:t>stosun-ków</w:t>
      </w:r>
      <w:proofErr w:type="spellEnd"/>
      <w:r>
        <w:rPr>
          <w:color w:val="000000"/>
        </w:rPr>
        <w:t xml:space="preserve"> pracowniczych sprzyjających właściwej realizacji programów nauczania;</w:t>
      </w:r>
    </w:p>
    <w:p w14:paraId="7CC03C3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egzekwowanie należytego wywiązywania się przez nauczycieli z przydzielonych im za-dań w tym wychowawczych i opiekuńczych, przestrzeganie przez uczniów i nauczycieli statutu szkoły;</w:t>
      </w:r>
    </w:p>
    <w:p w14:paraId="75D2A84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przydzielanie w uzgodnieniu z radą pedagogiczną nauczycielom, zgodnie z ich </w:t>
      </w:r>
      <w:proofErr w:type="spellStart"/>
      <w:r>
        <w:rPr>
          <w:color w:val="000000"/>
        </w:rPr>
        <w:t>kwalifi-kacjami</w:t>
      </w:r>
      <w:proofErr w:type="spellEnd"/>
      <w:r>
        <w:rPr>
          <w:color w:val="000000"/>
        </w:rPr>
        <w:t>, przedmiotów nauczania i czynności dodatkowych;</w:t>
      </w:r>
    </w:p>
    <w:p w14:paraId="2D8D87C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kontrola  tygodniowego rozkładu zajęć i nadzór jego realizacji.</w:t>
      </w:r>
    </w:p>
    <w:p w14:paraId="299E9FC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współorganizacja  planu dyżurów z wyznaczonym nauczycielem i kontrola ich wykona-</w:t>
      </w:r>
      <w:proofErr w:type="spellStart"/>
      <w:r>
        <w:rPr>
          <w:color w:val="000000"/>
        </w:rPr>
        <w:t>nia</w:t>
      </w:r>
      <w:proofErr w:type="spellEnd"/>
      <w:r>
        <w:rPr>
          <w:color w:val="000000"/>
        </w:rPr>
        <w:t>;</w:t>
      </w:r>
    </w:p>
    <w:p w14:paraId="45638D6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8) kontrola obecności nauczycieli, wyznaczanie zastępstw, rejestr godzin </w:t>
      </w:r>
      <w:proofErr w:type="spellStart"/>
      <w:r>
        <w:rPr>
          <w:color w:val="000000"/>
        </w:rPr>
        <w:t>ponadwymiaro-wych</w:t>
      </w:r>
      <w:proofErr w:type="spellEnd"/>
      <w:r>
        <w:rPr>
          <w:color w:val="000000"/>
        </w:rPr>
        <w:t xml:space="preserve"> i zastępczych nauczycieli;</w:t>
      </w:r>
    </w:p>
    <w:p w14:paraId="173362A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9) sprawowanie nadzoru pedagogicznego wg planu opracowanego przez dyrektora,   </w:t>
      </w:r>
    </w:p>
    <w:p w14:paraId="295DA00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10) zbieranie materiałów, analiza okresowa oraz roczna.</w:t>
      </w:r>
    </w:p>
    <w:p w14:paraId="07D0045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Wicedyrektor wspomaga dyrektora w organizacji kształcenia na odległość w trakcie </w:t>
      </w:r>
      <w:proofErr w:type="spellStart"/>
      <w:r>
        <w:rPr>
          <w:color w:val="000000"/>
        </w:rPr>
        <w:t>czaso-wego</w:t>
      </w:r>
      <w:proofErr w:type="spellEnd"/>
      <w:r>
        <w:rPr>
          <w:color w:val="000000"/>
        </w:rPr>
        <w:t xml:space="preserve"> ograniczenia funkcjonowania szkoły.</w:t>
      </w:r>
    </w:p>
    <w:p w14:paraId="5242ECAC" w14:textId="77777777" w:rsidR="00397055" w:rsidRDefault="0039096E">
      <w:pPr>
        <w:pStyle w:val="Nagwek1"/>
        <w:spacing w:after="120" w:line="360" w:lineRule="atLeast"/>
      </w:pPr>
      <w:bookmarkStart w:id="19" w:name="_Toc83018625"/>
      <w:bookmarkStart w:id="20" w:name="_Toc237943813"/>
      <w:r>
        <w:lastRenderedPageBreak/>
        <w:t>Rozdział 3. Rada pedagogiczna</w:t>
      </w:r>
      <w:bookmarkEnd w:id="19"/>
      <w:bookmarkEnd w:id="20"/>
    </w:p>
    <w:p w14:paraId="6C7E5A5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 szkole działa rada pedagogiczna, która jest kolegialnym organem szkoły w zakresie realizacji jej zadań statutowych dotyczących kształcenia, wychowania i opieki.</w:t>
      </w:r>
    </w:p>
    <w:p w14:paraId="465DF13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Radę pedagogiczną szkoły podstawowej tworzą i biorą udział w jej posiedzeniach wszyscy pracownicy pedagogiczni pracujący z uczniami szkoły podstawowej bez względu  na wy-miar czasu pracy.</w:t>
      </w:r>
    </w:p>
    <w:p w14:paraId="1CFA8FE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Przewodniczącym rady pedagogicznej jest dyrektor szkoły.</w:t>
      </w:r>
    </w:p>
    <w:p w14:paraId="536EBBF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Zebrania rady pedagogicznej są protokołowane.</w:t>
      </w:r>
    </w:p>
    <w:p w14:paraId="5A2D33D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W zebraniach rady pedagogicznej mogą także brać udział z głosem doradczym osoby zapraszane przez jej przewodniczącego, za zgodą lub na wniosek rady pedagogicznej.</w:t>
      </w:r>
    </w:p>
    <w:p w14:paraId="132B9648" w14:textId="77777777" w:rsidR="00397055" w:rsidRDefault="0039096E">
      <w:pPr>
        <w:spacing w:line="360" w:lineRule="atLeast"/>
      </w:pPr>
      <w:r>
        <w:rPr>
          <w:color w:val="000000"/>
        </w:rPr>
        <w:t>6. Do kompetencji stanowiących rady pedagogicznej należy:</w:t>
      </w:r>
    </w:p>
    <w:p w14:paraId="0A30F85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zatwierdzanie planów pracy szkoły;</w:t>
      </w:r>
    </w:p>
    <w:p w14:paraId="13B3CD3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zatwierdzanie wyników klasyfikacji i promocji uczniów;</w:t>
      </w:r>
    </w:p>
    <w:p w14:paraId="73D485E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podejmowanie uchwał w sprawie innowacji i eksperymentów pedagogicznych w szkole;</w:t>
      </w:r>
    </w:p>
    <w:p w14:paraId="3B20ECD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ustalanie organizacji doskonalenia zawodowego nauczycieli szkoły;</w:t>
      </w:r>
    </w:p>
    <w:p w14:paraId="792AE7B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podejmowanie uchwał w sprawach skreślenia ucznia z listy uczniów;</w:t>
      </w:r>
    </w:p>
    <w:p w14:paraId="7E08621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opracowanie i uchwalenie, w porozumieniu z radą rodziców programu szkoły,</w:t>
      </w:r>
    </w:p>
    <w:p w14:paraId="22A8346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przygotowanie projektu statutu szkoły i ewentualnych jego zmian oraz ich uchwalenie;</w:t>
      </w:r>
    </w:p>
    <w:p w14:paraId="29EFD6E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8) ustalanie sposobu wykorzystania wyników nadzoru pedagogicznego w celu </w:t>
      </w:r>
      <w:proofErr w:type="spellStart"/>
      <w:r>
        <w:rPr>
          <w:color w:val="000000"/>
        </w:rPr>
        <w:t>doskona</w:t>
      </w:r>
      <w:proofErr w:type="spellEnd"/>
      <w:r>
        <w:rPr>
          <w:color w:val="000000"/>
        </w:rPr>
        <w:t xml:space="preserve">-lenia pracy szkoły; </w:t>
      </w:r>
    </w:p>
    <w:p w14:paraId="7113E9DA" w14:textId="77777777" w:rsidR="00397055" w:rsidRDefault="0039096E">
      <w:pPr>
        <w:spacing w:line="360" w:lineRule="atLeast"/>
      </w:pPr>
      <w:r>
        <w:rPr>
          <w:color w:val="000000"/>
        </w:rPr>
        <w:t>7. Rada pedagogiczna opiniuje w szczególności:</w:t>
      </w:r>
    </w:p>
    <w:p w14:paraId="23FF482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organizację pracy szkoły, w tym zwłaszcza tygodniowy rozkład zajęć lekcyjnych </w:t>
      </w:r>
      <w:r>
        <w:rPr>
          <w:color w:val="000000"/>
        </w:rPr>
        <w:br/>
        <w:t>i pozalekcyjnych;</w:t>
      </w:r>
    </w:p>
    <w:p w14:paraId="137FF90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projekt planu finansowego szkoły;</w:t>
      </w:r>
      <w:r>
        <w:rPr>
          <w:color w:val="000000"/>
        </w:rPr>
        <w:tab/>
      </w:r>
    </w:p>
    <w:p w14:paraId="2F815AD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wnioski dyrektora szkoły w sprawie przyznania nauczycielom odznaczeń, nagród </w:t>
      </w:r>
      <w:r>
        <w:rPr>
          <w:color w:val="000000"/>
        </w:rPr>
        <w:br/>
        <w:t>i innych wyróżnień;</w:t>
      </w:r>
    </w:p>
    <w:p w14:paraId="1087712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propozycje ustalenia dodatkowych dni wolnych od zajęć dydaktycznych w wymiarze określonym w przepisach prawa;</w:t>
      </w:r>
    </w:p>
    <w:p w14:paraId="370DC19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propozycje dyrektora szkoły w sprawach przydziału nauczycielom stałych prac i zajęć </w:t>
      </w:r>
      <w:r>
        <w:rPr>
          <w:color w:val="000000"/>
        </w:rPr>
        <w:br/>
        <w:t>w ramach wynagrodzenia zasadniczego oraz dodatkowo płatnych zajęć dydaktycznych, wychowawczych i opiekuńczych.</w:t>
      </w:r>
    </w:p>
    <w:p w14:paraId="25C8631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Rada pedagogiczna może występować z wnioskiem o odwołanie nauczyciela ze stanowiska dyrektora lub z innej funkcji kierowniczej w szkole.</w:t>
      </w:r>
    </w:p>
    <w:p w14:paraId="138E742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9. Tryb zwoływania, zasady działania i inne kwestie związane z funkcjonowaniem rady pedagogicznej określa regulamin rady pedagogicznej ustalony przez nią.</w:t>
      </w:r>
    </w:p>
    <w:p w14:paraId="5B09B26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10. Nauczyciele wchodzący w skład rady pedagogicznej są zobowiązani do nieujawniania spraw poruszanych na posiedzeniach rady pedagogicznej, mogących naruszać dobro osobiste uczniów lub ich rodziców, a także nauczycieli i innych pracowników szkoły.</w:t>
      </w:r>
    </w:p>
    <w:p w14:paraId="1E0D53BD" w14:textId="77777777" w:rsidR="00397055" w:rsidRDefault="0039096E">
      <w:pPr>
        <w:pStyle w:val="Nagwek1"/>
        <w:spacing w:after="120" w:line="360" w:lineRule="atLeast"/>
      </w:pPr>
      <w:bookmarkStart w:id="21" w:name="_Toc83018626"/>
      <w:bookmarkStart w:id="22" w:name="_Toc237943814"/>
      <w:r>
        <w:lastRenderedPageBreak/>
        <w:t>Rozdział 4. Samorząd uczniowski</w:t>
      </w:r>
      <w:bookmarkEnd w:id="21"/>
      <w:bookmarkEnd w:id="22"/>
    </w:p>
    <w:p w14:paraId="00522FF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 szkole działa samorząd uczniowski szkoły podstawowej.</w:t>
      </w:r>
    </w:p>
    <w:p w14:paraId="6C07A47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Samorząd tworzą wszyscy uczniowie szkoły, a uczniowie poszczególnych klas tworzą samorządy klasowe. </w:t>
      </w:r>
    </w:p>
    <w:p w14:paraId="7C3D8C3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Zasady wybierania i działania organów samorządu określa regulamin uchwalony przez ogół uczniów. </w:t>
      </w:r>
    </w:p>
    <w:p w14:paraId="60386B7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Do zadań samorządu należy w szczególności:</w:t>
      </w:r>
    </w:p>
    <w:p w14:paraId="6F7EFC6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rozwijanie demokratycznych form współżycia, współdziałania uczniów i nauczycieli, wzajemnego wspierania się, przyjmowania współodpowiedzialności za jednostkę </w:t>
      </w:r>
      <w:r>
        <w:rPr>
          <w:color w:val="000000"/>
        </w:rPr>
        <w:br/>
        <w:t>i grupę;</w:t>
      </w:r>
    </w:p>
    <w:p w14:paraId="75A6159E" w14:textId="2D274BAE" w:rsidR="00397055" w:rsidRDefault="0039096E">
      <w:pPr>
        <w:spacing w:line="360" w:lineRule="atLeast"/>
        <w:ind w:left="568" w:hanging="284"/>
      </w:pPr>
      <w:r>
        <w:rPr>
          <w:color w:val="000000"/>
        </w:rPr>
        <w:t>2) kształtowanie umiejętności zespołowego działania, stworzenia warunków do aktywności społecznej, samokontroli, samooceny i samodyscypliny;</w:t>
      </w:r>
    </w:p>
    <w:p w14:paraId="7F9847B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przedstawianie władzom szkoły opinii i potrzeb uczniów;</w:t>
      </w:r>
    </w:p>
    <w:p w14:paraId="1003C79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współdziałanie z władzami szkoły w celu zapewnienia uczniom należytych warunków do nauki oraz rozwijania zainteresowań w ramach różnych zajęć pozalekcyjnych;</w:t>
      </w:r>
    </w:p>
    <w:p w14:paraId="7C0CC7C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dbanie o mienie szkolne;</w:t>
      </w:r>
    </w:p>
    <w:p w14:paraId="11598BB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dbanie – w całokształcie swojej działalności – o dobre imię i honor szkoły.</w:t>
      </w:r>
    </w:p>
    <w:p w14:paraId="3351C4B9" w14:textId="77777777" w:rsidR="00397055" w:rsidRDefault="0039096E">
      <w:pPr>
        <w:spacing w:line="360" w:lineRule="atLeast"/>
      </w:pPr>
      <w:r>
        <w:rPr>
          <w:color w:val="000000"/>
        </w:rPr>
        <w:t>5. Samorząd uczniowski jest uprawniony do:</w:t>
      </w:r>
    </w:p>
    <w:p w14:paraId="62F4AD7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organizacji życia szkolnego umożliwiającego zachowanie właściwych proporcji między wysiłkiem szkolnym, a możliwością rozwijania i zaspokajania własnych zainteresowań.</w:t>
      </w:r>
    </w:p>
    <w:p w14:paraId="5FB0B52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redagowania i wydawania gazetki szkolnej</w:t>
      </w:r>
    </w:p>
    <w:p w14:paraId="1921A49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organizowania działalności kulturalnej, oświatowej, sportowej oraz rozrywkowej zgodnie z własnymi potrzebami i możliwościami organizacyjnymi w porozumieniu </w:t>
      </w:r>
      <w:r>
        <w:rPr>
          <w:color w:val="000000"/>
        </w:rPr>
        <w:br/>
        <w:t>z dyrektorem.</w:t>
      </w:r>
    </w:p>
    <w:p w14:paraId="3AB3A9B1" w14:textId="77777777" w:rsidR="00397055" w:rsidRDefault="0039096E">
      <w:pPr>
        <w:spacing w:line="360" w:lineRule="atLeast"/>
        <w:ind w:left="568" w:hanging="284"/>
        <w:rPr>
          <w:color w:val="000000"/>
        </w:rPr>
      </w:pPr>
      <w:r>
        <w:rPr>
          <w:color w:val="000000"/>
        </w:rPr>
        <w:t xml:space="preserve">4) wnioskowania do dyrektora szkoły w sprawie powoływania określonego nauczyciela </w:t>
      </w:r>
      <w:r>
        <w:rPr>
          <w:color w:val="000000"/>
        </w:rPr>
        <w:br/>
        <w:t>na opiekuna samorządu;</w:t>
      </w:r>
    </w:p>
    <w:p w14:paraId="1981C2AB" w14:textId="77777777" w:rsidR="00397055" w:rsidRDefault="0039096E">
      <w:pPr>
        <w:pStyle w:val="Nagwek1"/>
        <w:spacing w:before="360" w:after="120" w:line="360" w:lineRule="atLeast"/>
      </w:pPr>
      <w:bookmarkStart w:id="23" w:name="_Toc83018627"/>
      <w:bookmarkStart w:id="24" w:name="_Toc237943815"/>
      <w:r>
        <w:t>Rozdział 5. Rada rodziców</w:t>
      </w:r>
      <w:bookmarkEnd w:id="23"/>
      <w:bookmarkEnd w:id="24"/>
    </w:p>
    <w:p w14:paraId="2215EC0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 szkole działa rada rodziców, która jest reprezentacją rodziców uczniów.</w:t>
      </w:r>
    </w:p>
    <w:p w14:paraId="3E0C43B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Rada rodziców uchwala regulamin swojej działalności, który określa min. zasady tworzenia tego organu. Nie może być on sprzeczny ze statutem szkoły.</w:t>
      </w:r>
    </w:p>
    <w:p w14:paraId="778FDE9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Rada rodziców może występować do rady pedagogicznej lub dyrektora szkoły z wnioskami i opiniami we wszystkich sprawach szkoły.</w:t>
      </w:r>
    </w:p>
    <w:p w14:paraId="655BF9E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Do kompetencji rady rodziców należy:</w:t>
      </w:r>
    </w:p>
    <w:p w14:paraId="148F479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uchwalenie w porozumieniu z radą pedagogiczną Programu </w:t>
      </w:r>
      <w:proofErr w:type="spellStart"/>
      <w:r>
        <w:rPr>
          <w:color w:val="000000"/>
        </w:rPr>
        <w:t>Profilaktyczno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Wycho-wawczego</w:t>
      </w:r>
      <w:proofErr w:type="spellEnd"/>
      <w:r>
        <w:rPr>
          <w:color w:val="000000"/>
        </w:rPr>
        <w:t xml:space="preserve"> szkoły. Jeżeli rada rodziców nie uzyska porozumienia z radą pedagogiczną </w:t>
      </w:r>
      <w:r>
        <w:rPr>
          <w:color w:val="000000"/>
        </w:rPr>
        <w:br/>
        <w:t xml:space="preserve">w sprawie Programu </w:t>
      </w:r>
      <w:proofErr w:type="spellStart"/>
      <w:r>
        <w:rPr>
          <w:color w:val="000000"/>
        </w:rPr>
        <w:t>Profilaktyczno</w:t>
      </w:r>
      <w:proofErr w:type="spellEnd"/>
      <w:r>
        <w:rPr>
          <w:color w:val="000000"/>
        </w:rPr>
        <w:t xml:space="preserve"> – Wychowawczego szkoły, program ten ustala dyrektor szkoły w uzgodnieniu z organem sprawującym nadzór pedagogiczny. Program </w:t>
      </w:r>
      <w:r>
        <w:rPr>
          <w:color w:val="000000"/>
        </w:rPr>
        <w:lastRenderedPageBreak/>
        <w:t>ustalony przez dyrektora szkoły obowiązuje do czasu uchwalenia programu przez radę rodziców w porozumieniu z radą pedagogiczną;</w:t>
      </w:r>
    </w:p>
    <w:p w14:paraId="57B9836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opiniowanie planu projektu finansowego składanego przez dyrektora szkoły;</w:t>
      </w:r>
    </w:p>
    <w:p w14:paraId="02F2FEA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opiniowanie pracy nauczyciela ubiegającego się o kolejny stopień awansu zawodowego;</w:t>
      </w:r>
    </w:p>
    <w:p w14:paraId="6A092BDA" w14:textId="77777777" w:rsidR="005D6EEB" w:rsidRDefault="005D6EEB">
      <w:pPr>
        <w:pStyle w:val="Normalny1"/>
        <w:spacing w:line="360" w:lineRule="atLeast"/>
        <w:ind w:left="340" w:hanging="284"/>
      </w:pPr>
      <w:r>
        <w:rPr>
          <w:color w:val="000000"/>
        </w:rPr>
        <w:t>5. Rada rodziców może gromadzić środki finansowe z dobrowolnych składek rodziców oraz innych źródeł.</w:t>
      </w:r>
    </w:p>
    <w:p w14:paraId="75014A4E" w14:textId="77777777" w:rsidR="00397055" w:rsidRDefault="0039096E">
      <w:pPr>
        <w:spacing w:line="360" w:lineRule="atLeast"/>
        <w:ind w:left="340" w:hanging="284"/>
      </w:pPr>
      <w:r>
        <w:rPr>
          <w:color w:val="000000"/>
        </w:rPr>
        <w:t xml:space="preserve">6. Zasady wydatkowania funduszy rady rodziców określa regulamin rady rodziców. </w:t>
      </w:r>
    </w:p>
    <w:p w14:paraId="4D8C7637" w14:textId="77777777" w:rsidR="00397055" w:rsidRDefault="0039096E">
      <w:pPr>
        <w:spacing w:after="160" w:line="360" w:lineRule="atLeast"/>
        <w:ind w:hanging="284"/>
        <w:rPr>
          <w:color w:val="000000"/>
        </w:rPr>
      </w:pPr>
      <w:r>
        <w:br w:type="page"/>
      </w:r>
    </w:p>
    <w:p w14:paraId="209FFAC4" w14:textId="77777777" w:rsidR="00397055" w:rsidRDefault="0039096E">
      <w:pPr>
        <w:pStyle w:val="Nagwek1"/>
        <w:spacing w:before="0" w:line="360" w:lineRule="atLeast"/>
      </w:pPr>
      <w:bookmarkStart w:id="25" w:name="_Toc83018628"/>
      <w:bookmarkStart w:id="26" w:name="_Toc237943816"/>
      <w:r>
        <w:lastRenderedPageBreak/>
        <w:t>Dział IV. Organizacja pracy szkoły</w:t>
      </w:r>
      <w:bookmarkEnd w:id="25"/>
      <w:bookmarkEnd w:id="26"/>
    </w:p>
    <w:p w14:paraId="3464026D" w14:textId="77777777" w:rsidR="00397055" w:rsidRDefault="0039096E">
      <w:pPr>
        <w:pStyle w:val="Nagwek1"/>
        <w:spacing w:after="120" w:line="360" w:lineRule="atLeast"/>
      </w:pPr>
      <w:bookmarkStart w:id="27" w:name="_Toc83018629"/>
      <w:bookmarkStart w:id="28" w:name="_Toc237943817"/>
      <w:r>
        <w:t>Rozdział 1. Podstawowe zasady organizacji pracy szkoły</w:t>
      </w:r>
      <w:bookmarkEnd w:id="27"/>
      <w:bookmarkEnd w:id="28"/>
    </w:p>
    <w:p w14:paraId="7BBDE589" w14:textId="77777777" w:rsidR="00397055" w:rsidRDefault="0039096E">
      <w:pPr>
        <w:spacing w:line="360" w:lineRule="atLeast"/>
      </w:pPr>
      <w:r>
        <w:rPr>
          <w:color w:val="000000"/>
        </w:rPr>
        <w:t>1. Organizacja roku szkolnego:</w:t>
      </w:r>
    </w:p>
    <w:p w14:paraId="3F1BC616" w14:textId="77777777" w:rsidR="00397055" w:rsidRDefault="0039096E">
      <w:pPr>
        <w:tabs>
          <w:tab w:val="left" w:pos="284"/>
        </w:tabs>
        <w:spacing w:line="360" w:lineRule="atLeast"/>
        <w:ind w:left="567" w:hanging="283"/>
        <w:textAlignment w:val="baseline"/>
      </w:pPr>
      <w:r>
        <w:rPr>
          <w:color w:val="000000"/>
        </w:rPr>
        <w:t xml:space="preserve">1) Terminy rozpoczynania i kończenia zajęć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wychowawczych, przerw świątecznych oraz ferii zimowych i letnich  określają przepisy w sprawie organizacji roku szkolnego. </w:t>
      </w:r>
      <w:r>
        <w:rPr>
          <w:rFonts w:eastAsia="Calibri" w:cs="Times New Roman"/>
          <w:bCs/>
          <w:color w:val="000000"/>
          <w:szCs w:val="24"/>
        </w:rPr>
        <w:t>Pierwszy semestr kończy się w ostatni piątek przed feriami, nie później jednak niż  31 stycznia</w:t>
      </w:r>
      <w:r>
        <w:rPr>
          <w:color w:val="000000"/>
        </w:rPr>
        <w:t xml:space="preserve">; </w:t>
      </w:r>
    </w:p>
    <w:p w14:paraId="278B03A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W każdym roku szkolnym dyrektor szkoły zatwierdza, po zasięgnięciu opinii rady pedagogicznej, szkolny zestaw programów nauczania;</w:t>
      </w:r>
    </w:p>
    <w:p w14:paraId="1B17BFF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Organizację wszystkich zajęć dydaktycznych i wychowawczych obowiązkowych i do-</w:t>
      </w:r>
      <w:proofErr w:type="spellStart"/>
      <w:r>
        <w:rPr>
          <w:color w:val="000000"/>
        </w:rPr>
        <w:t>datkowych</w:t>
      </w:r>
      <w:proofErr w:type="spellEnd"/>
      <w:r>
        <w:rPr>
          <w:color w:val="000000"/>
        </w:rPr>
        <w:t xml:space="preserve"> określa tygodniowy rozkład zajęć;</w:t>
      </w:r>
    </w:p>
    <w:p w14:paraId="792D07B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4) Rozkład zajęć ustala dyrektor szkoły na podstawie zatwierdzonego arkusza </w:t>
      </w:r>
      <w:proofErr w:type="spellStart"/>
      <w:r>
        <w:rPr>
          <w:color w:val="000000"/>
        </w:rPr>
        <w:t>organiza-cyjnego</w:t>
      </w:r>
      <w:proofErr w:type="spellEnd"/>
      <w:r>
        <w:rPr>
          <w:color w:val="000000"/>
        </w:rPr>
        <w:t xml:space="preserve"> szkoły na dany rok szkolny;</w:t>
      </w:r>
    </w:p>
    <w:p w14:paraId="4F8E5AF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Rozkład zajęć musi obowiązkowo uwzględniać normy i zasady dotyczące ochrony </w:t>
      </w:r>
      <w:proofErr w:type="spellStart"/>
      <w:r>
        <w:rPr>
          <w:color w:val="000000"/>
        </w:rPr>
        <w:t>zdro-wia</w:t>
      </w:r>
      <w:proofErr w:type="spellEnd"/>
      <w:r>
        <w:rPr>
          <w:color w:val="000000"/>
        </w:rPr>
        <w:t xml:space="preserve"> i higieny pracy;</w:t>
      </w:r>
    </w:p>
    <w:p w14:paraId="23447AE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6) Tygodniowy rozkład zajęć musi uwzględniać potrzeby wewnętrzne szkoły związane </w:t>
      </w:r>
      <w:r>
        <w:rPr>
          <w:color w:val="000000"/>
        </w:rPr>
        <w:br/>
        <w:t>w szczególności z organizacją zastępstw za nieobecnych nauczycieli;</w:t>
      </w:r>
    </w:p>
    <w:p w14:paraId="152B496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Zajęcia w przedszkolu, szkole zawiesza się na czas oznaczony, w razie wystąpienia na danym terenie:</w:t>
      </w:r>
    </w:p>
    <w:p w14:paraId="38ABE6AF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zagrożenia bezpieczeństwa uczniów w związku z organizacją i przebiegiem imprez ogólnopolskich lub międzynarodowych,</w:t>
      </w:r>
    </w:p>
    <w:p w14:paraId="35BDA17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b) temperatury zewnętrznej lub w pomieszczeniach, w których są prowadzone zajęcia </w:t>
      </w:r>
      <w:r>
        <w:rPr>
          <w:color w:val="000000"/>
        </w:rPr>
        <w:br/>
        <w:t>z uczniami, zagrażającej zdrowiu uczniów,</w:t>
      </w:r>
    </w:p>
    <w:p w14:paraId="46E9110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zagrożenia związanego z sytuacją epidemiologiczną,</w:t>
      </w:r>
    </w:p>
    <w:p w14:paraId="763FF4F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d) nadzwyczajnego zdarzenia zagrażającego bezpieczeństwu lub zdrowiu uczniów, innego niż określony w podpunktach a do c – w przypadkach i trybie określonych </w:t>
      </w:r>
      <w:r>
        <w:rPr>
          <w:color w:val="000000"/>
        </w:rPr>
        <w:br/>
        <w:t>w przepisach w sprawie bezpieczeństwa i higieny w publicznych i niepublicznych szkołach i placówkach.</w:t>
      </w:r>
    </w:p>
    <w:p w14:paraId="0EA682E0" w14:textId="77777777" w:rsidR="00397055" w:rsidRDefault="0039096E">
      <w:pPr>
        <w:spacing w:line="360" w:lineRule="atLeast"/>
        <w:jc w:val="left"/>
      </w:pPr>
      <w:r>
        <w:rPr>
          <w:color w:val="000000"/>
        </w:rPr>
        <w:t>2. Arkusz organizacyjny:</w:t>
      </w:r>
      <w:r>
        <w:rPr>
          <w:color w:val="000000"/>
        </w:rPr>
        <w:br/>
        <w:t xml:space="preserve">    1) Szczegółową organizację nauczania, wychowania i opieki w danym roku szkolnym</w:t>
      </w:r>
    </w:p>
    <w:p w14:paraId="24F793AF" w14:textId="77777777" w:rsidR="00397055" w:rsidRDefault="0039096E">
      <w:pPr>
        <w:spacing w:line="360" w:lineRule="atLeast"/>
        <w:ind w:left="454"/>
        <w:jc w:val="left"/>
      </w:pPr>
      <w:r>
        <w:rPr>
          <w:color w:val="000000"/>
        </w:rPr>
        <w:t xml:space="preserve">określają arkusze organizacji szkoły opracowane przez dyrektora szkoły z </w:t>
      </w:r>
      <w:proofErr w:type="spellStart"/>
      <w:r>
        <w:rPr>
          <w:color w:val="000000"/>
        </w:rPr>
        <w:t>uwzględnie-niem</w:t>
      </w:r>
      <w:proofErr w:type="spellEnd"/>
      <w:r>
        <w:rPr>
          <w:color w:val="000000"/>
        </w:rPr>
        <w:t xml:space="preserve"> szkolnego planu nauczania i potrzeb szkoły. </w:t>
      </w:r>
    </w:p>
    <w:p w14:paraId="48E95EE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 Arkusz organizacji szkoły zatwierdza organ prowadzący szkołę. </w:t>
      </w:r>
    </w:p>
    <w:p w14:paraId="3BEB15A5" w14:textId="77777777" w:rsidR="00397055" w:rsidRDefault="0039096E">
      <w:pPr>
        <w:spacing w:line="360" w:lineRule="atLeast"/>
      </w:pPr>
      <w:r>
        <w:rPr>
          <w:color w:val="000000"/>
        </w:rPr>
        <w:t>3. System lekcyjny:</w:t>
      </w:r>
    </w:p>
    <w:p w14:paraId="44AA1E3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Podstawową formą pracy w szkole są zajęcia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wychowawcze, </w:t>
      </w:r>
      <w:proofErr w:type="spellStart"/>
      <w:r>
        <w:rPr>
          <w:color w:val="000000"/>
        </w:rPr>
        <w:t>prowa-dzone</w:t>
      </w:r>
      <w:proofErr w:type="spellEnd"/>
      <w:r>
        <w:rPr>
          <w:color w:val="000000"/>
        </w:rPr>
        <w:t xml:space="preserve"> w systemie klasowo – lekcyjnym.</w:t>
      </w:r>
    </w:p>
    <w:p w14:paraId="4D56754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Podstawową jednostką organizacyjną szkoły jest oddział.</w:t>
      </w:r>
    </w:p>
    <w:p w14:paraId="08DD24D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Podstawowymi formami działalności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wychowawczej szkoły są:</w:t>
      </w:r>
    </w:p>
    <w:p w14:paraId="26DA367A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lastRenderedPageBreak/>
        <w:t>a) obowiązkowe zajęcia edukacyjne, do których zalicza się zajęcia edukacyjne z zakresu kształcenia ogólnego;</w:t>
      </w:r>
    </w:p>
    <w:p w14:paraId="1C68A3EA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dodatkowe zajęcia edukacyjne, do których zalicza się:</w:t>
      </w:r>
    </w:p>
    <w:p w14:paraId="75650752" w14:textId="77777777" w:rsidR="00397055" w:rsidRDefault="0039096E">
      <w:pPr>
        <w:spacing w:line="360" w:lineRule="atLeast"/>
        <w:ind w:left="1021" w:hanging="170"/>
      </w:pPr>
      <w:r>
        <w:rPr>
          <w:color w:val="000000"/>
        </w:rPr>
        <w:t xml:space="preserve">- zajęcia z języka obcego nowożytnego innego niż język obcy nowożytny nauczany w ramach obowiązkowych zajęć edukacyjnych, </w:t>
      </w:r>
    </w:p>
    <w:p w14:paraId="3FD6C149" w14:textId="77777777" w:rsidR="00397055" w:rsidRDefault="0039096E">
      <w:pPr>
        <w:spacing w:line="360" w:lineRule="atLeast"/>
        <w:ind w:left="1021" w:hanging="170"/>
      </w:pPr>
      <w:r>
        <w:rPr>
          <w:color w:val="000000"/>
        </w:rPr>
        <w:t>- zajęcia, dla których nie została ustalona podstawa programowa, lecz program nauczania tych zajęć został włączony do szkolnego zestawu programów nauczania;</w:t>
      </w:r>
    </w:p>
    <w:p w14:paraId="2CC1E7F6" w14:textId="77777777" w:rsidR="00397055" w:rsidRDefault="0039096E">
      <w:pPr>
        <w:spacing w:line="360" w:lineRule="atLeast"/>
        <w:ind w:left="1135" w:hanging="284"/>
      </w:pPr>
      <w:r>
        <w:rPr>
          <w:color w:val="000000"/>
        </w:rPr>
        <w:t>- zajęcia rewalidacyjne dla uczniów niepełnosprawnych;</w:t>
      </w:r>
    </w:p>
    <w:p w14:paraId="25EC8510" w14:textId="77777777" w:rsidR="00397055" w:rsidRDefault="0039096E">
      <w:pPr>
        <w:spacing w:line="360" w:lineRule="atLeast"/>
        <w:ind w:left="1135" w:hanging="284"/>
      </w:pPr>
      <w:r>
        <w:rPr>
          <w:color w:val="000000"/>
        </w:rPr>
        <w:t xml:space="preserve">- zajęcia prowadzone w ramach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pedagogicznej;</w:t>
      </w:r>
    </w:p>
    <w:p w14:paraId="7DB96F3B" w14:textId="77777777" w:rsidR="00397055" w:rsidRDefault="0039096E">
      <w:pPr>
        <w:spacing w:line="360" w:lineRule="atLeast"/>
        <w:ind w:left="1021" w:hanging="170"/>
      </w:pPr>
      <w:r>
        <w:rPr>
          <w:color w:val="000000"/>
        </w:rPr>
        <w:t>- zajęcia rozwijające zainteresowania i uzdolnienia uczniów, w szczególności w celu kształtowania ich aktywności i kreatywności;</w:t>
      </w:r>
    </w:p>
    <w:p w14:paraId="4DED2205" w14:textId="77777777" w:rsidR="00397055" w:rsidRDefault="0039096E">
      <w:pPr>
        <w:spacing w:line="360" w:lineRule="atLeast"/>
        <w:ind w:left="1135" w:hanging="284"/>
      </w:pPr>
      <w:r>
        <w:rPr>
          <w:color w:val="000000"/>
        </w:rPr>
        <w:t>- zajęcia z zakresu doradztwa zawodowego;</w:t>
      </w:r>
    </w:p>
    <w:p w14:paraId="1D3EEFC3" w14:textId="77777777" w:rsidR="00397055" w:rsidRDefault="0039096E">
      <w:pPr>
        <w:spacing w:line="360" w:lineRule="atLeast"/>
        <w:ind w:left="1135" w:hanging="284"/>
      </w:pPr>
      <w:r>
        <w:rPr>
          <w:color w:val="000000"/>
        </w:rPr>
        <w:t>- zajęcia z religii/etyki;</w:t>
      </w:r>
    </w:p>
    <w:p w14:paraId="58612529" w14:textId="77777777" w:rsidR="004B1FA8" w:rsidRDefault="004B1FA8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4) Szkoła realizuje kształcenie ogólne w oparciu o ramowe plany nauczania oraz podstawę programową kształcenia ogólnego, z uwzględnieniem cyklu wdrażania reformy programowej.</w:t>
      </w:r>
    </w:p>
    <w:p w14:paraId="5A0E9C2C" w14:textId="77777777" w:rsidR="004B1FA8" w:rsidRDefault="004B1FA8">
      <w:pPr>
        <w:pStyle w:val="Normalny1"/>
        <w:spacing w:line="360" w:lineRule="atLeast"/>
        <w:ind w:left="851" w:hanging="284"/>
      </w:pPr>
      <w:r>
        <w:rPr>
          <w:b/>
          <w:bCs/>
          <w:color w:val="000000"/>
        </w:rPr>
        <w:t xml:space="preserve">a) w klasach I </w:t>
      </w:r>
      <w:proofErr w:type="spellStart"/>
      <w:r>
        <w:rPr>
          <w:b/>
          <w:bCs/>
          <w:color w:val="000000"/>
        </w:rPr>
        <w:t>i</w:t>
      </w:r>
      <w:proofErr w:type="spellEnd"/>
      <w:r>
        <w:rPr>
          <w:b/>
          <w:bCs/>
          <w:color w:val="000000"/>
        </w:rPr>
        <w:t xml:space="preserve"> IV szkoły podstawowej kształcenie realizuje się według podstawy programowej kształcenia ogólnego określonej przepisami obowiązującymi od dnia 1 września 2026 r.;</w:t>
      </w:r>
    </w:p>
    <w:p w14:paraId="46826090" w14:textId="77777777" w:rsidR="004B1FA8" w:rsidRDefault="004B1FA8">
      <w:pPr>
        <w:pStyle w:val="Normalny1"/>
        <w:spacing w:line="360" w:lineRule="atLeast"/>
        <w:ind w:left="851" w:hanging="284"/>
      </w:pPr>
      <w:r>
        <w:rPr>
          <w:b/>
          <w:bCs/>
          <w:color w:val="000000"/>
        </w:rPr>
        <w:t>b) w pozostałych klasach kształcenie realizuje się według dotychczasowej podstawy programowej do czasu zakończenia cyklu edukacyjnego przez te klasy.</w:t>
      </w:r>
    </w:p>
    <w:p w14:paraId="4081F33A" w14:textId="77777777" w:rsidR="004D46A7" w:rsidRDefault="004D46A7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5) W planie nauczania szkoły wykazuje się przedmioty obowiązkowe zgodnie z aktualnym ramowym planem nauczania dla danego rocznika, w tym edukację obywatelską, zajęcia praktyczno-techniczne oraz edukację zdrowotną w klasach, dla których przedmioty te zostały przewidziane obowiązującymi przepisami.</w:t>
      </w:r>
    </w:p>
    <w:p w14:paraId="38D1AFC7" w14:textId="77777777" w:rsidR="004B1FA8" w:rsidRDefault="004B1FA8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6) Zajęcia z przyrody oraz zajęć praktyczno-technicznych w klasach objętych nową podstawą programową mogą być planowane w blokach lekcyjnych, obejmujących co najmniej dwie następujące po sobie godziny lekcyjne, jeżeli sprzyja to realizacji treści programowych i organizacji pracy szkoły.</w:t>
      </w:r>
    </w:p>
    <w:p w14:paraId="3C8F1C41" w14:textId="77777777" w:rsidR="004B1FA8" w:rsidRDefault="004B1FA8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7) W każdym roku szkolnym szkoła organizuje obowiązkowy Tydzień projektowy dla uczniów klas IV-VIII. W czasie Tygodnia projektowego realizuje się interdyscyplinarne projekty edukacyjne rozwijające kompetencje kluczowe, umiejętność współpracy, samodzielność, odpowiedzialność oraz umiejętność prezentowania efektów pracy.</w:t>
      </w:r>
    </w:p>
    <w:p w14:paraId="2B84BD26" w14:textId="77777777" w:rsidR="004B1FA8" w:rsidRDefault="004B1FA8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8) W czasie Tygodnia projektowego dyrektor szkoły może dokonać czasowego zawieszenia realizacji tradycyjnego układu zajęć lekcyjnych na rzecz pracy projektowej. Szczegółowy harmonogram, tematykę, sposób dokumentowania oraz zasady prezentacji i podsumowania projektów określa dyrektor szkoły w porozumieniu z radą pedagogiczną do końca września każdego roku szkolnego.</w:t>
      </w:r>
    </w:p>
    <w:p w14:paraId="722F6176" w14:textId="77777777" w:rsidR="00397055" w:rsidRDefault="0039096E">
      <w:pPr>
        <w:spacing w:line="360" w:lineRule="atLeast"/>
      </w:pPr>
      <w:r>
        <w:rPr>
          <w:color w:val="000000"/>
        </w:rPr>
        <w:t>4. Zajęcia w grupach:</w:t>
      </w:r>
    </w:p>
    <w:p w14:paraId="1EBAF35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1) Oddział można dzielić na grupy na zajęciach z języków obcych, zajęć komputerowych, informatyki i wychowania fizycznego, które regulują odrębne przepisy.</w:t>
      </w:r>
    </w:p>
    <w:p w14:paraId="051613A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W innych przypadkach podział na grupy jest możliwy tylko za zgodą organu </w:t>
      </w:r>
      <w:proofErr w:type="spellStart"/>
      <w:r>
        <w:rPr>
          <w:color w:val="000000"/>
        </w:rPr>
        <w:t>prowa-dzącego</w:t>
      </w:r>
      <w:proofErr w:type="spellEnd"/>
      <w:r>
        <w:rPr>
          <w:color w:val="000000"/>
        </w:rPr>
        <w:t>.</w:t>
      </w:r>
    </w:p>
    <w:p w14:paraId="3AFD506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Czas trwania zajęć:</w:t>
      </w:r>
    </w:p>
    <w:p w14:paraId="23024B9F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a) Godzina lekcyjna trwa 45 minut. </w:t>
      </w:r>
    </w:p>
    <w:p w14:paraId="2A1BE230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W uzasadnionych przypadkach można skrócić czas trwania lekcji do 30 minut lub odwołać część zaplanowanych zajęć.</w:t>
      </w:r>
    </w:p>
    <w:p w14:paraId="0AC11399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c) Czas trwania poszczególnych zajęć w klasach I-III szkoły podstawowej ustala nauczyciel prowadzący te zajęcia, zachowując ogólny tygodniowy czas zajęć </w:t>
      </w:r>
      <w:r>
        <w:rPr>
          <w:color w:val="000000"/>
        </w:rPr>
        <w:br/>
        <w:t>z uwzględnieniem opracowanego tygodniowego planu lekcji.</w:t>
      </w:r>
    </w:p>
    <w:p w14:paraId="2C1984F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d) Godzina zajęć rozwijających uzdolnienia i zajęć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wyrównawczych trwa 45 minut.</w:t>
      </w:r>
    </w:p>
    <w:p w14:paraId="6A0F9E6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e) Godzina zajęć specjalistycznych trwa 45 minut. W uzasadnionych przypadkach dopuszcza się prowadzenie zajęć specjalistycznych w czasie krótszym niż 45 minut, zachowując ustalony dla ucznia łączny czas tych zajęć.</w:t>
      </w:r>
    </w:p>
    <w:p w14:paraId="743D7E22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f) Godzina zajęć w oddziałach przedszkolnych trwa 60 minut.</w:t>
      </w:r>
    </w:p>
    <w:p w14:paraId="761CC394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g) Wszystkie zajęcia prowadzone są przez nauczycieli i specjalistów posiadających kwalifikacje odpowiednie dla rodzaju prowadzonych zajęć.</w:t>
      </w:r>
    </w:p>
    <w:p w14:paraId="4887EDE4" w14:textId="77777777" w:rsidR="00397055" w:rsidRDefault="0039096E">
      <w:pPr>
        <w:spacing w:line="360" w:lineRule="atLeast"/>
      </w:pPr>
      <w:r>
        <w:rPr>
          <w:color w:val="000000"/>
        </w:rPr>
        <w:t>5. Zajęcia pozalekcyjne:</w:t>
      </w:r>
    </w:p>
    <w:p w14:paraId="21BE17A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Zajęcia pozalekcyjne prowadzone są w miarę możliwości finansowych szkoły i za </w:t>
      </w:r>
      <w:proofErr w:type="spellStart"/>
      <w:r>
        <w:rPr>
          <w:color w:val="000000"/>
        </w:rPr>
        <w:t>zgo-dą</w:t>
      </w:r>
      <w:proofErr w:type="spellEnd"/>
      <w:r>
        <w:rPr>
          <w:color w:val="000000"/>
        </w:rPr>
        <w:t xml:space="preserve"> rodziców.</w:t>
      </w:r>
    </w:p>
    <w:p w14:paraId="149F052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Nauczyciel prowadzący zajęcia pozalekcyjne ma prawo skreślić ucznia z listy </w:t>
      </w:r>
      <w:proofErr w:type="spellStart"/>
      <w:r>
        <w:rPr>
          <w:color w:val="000000"/>
        </w:rPr>
        <w:t>uczest-ników</w:t>
      </w:r>
      <w:proofErr w:type="spellEnd"/>
      <w:r>
        <w:rPr>
          <w:color w:val="000000"/>
        </w:rPr>
        <w:t xml:space="preserve"> tychże zajęć, jeżeli:</w:t>
      </w:r>
    </w:p>
    <w:p w14:paraId="3394FFE2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uczeń nie wyraża chęci uczestnictwa w zajęciach;</w:t>
      </w:r>
    </w:p>
    <w:p w14:paraId="762957B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rodzic wystąpi z prośbą o wykreślenie dziecka z listy uczestników zajęć</w:t>
      </w:r>
    </w:p>
    <w:p w14:paraId="2B1706C9" w14:textId="77777777" w:rsidR="00397055" w:rsidRDefault="0039096E">
      <w:pPr>
        <w:spacing w:line="360" w:lineRule="atLeast"/>
      </w:pPr>
      <w:r>
        <w:rPr>
          <w:color w:val="000000"/>
        </w:rPr>
        <w:t>6. Dokumentacja nauczycieli:</w:t>
      </w:r>
    </w:p>
    <w:p w14:paraId="2D6C17E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Dokumentacja zajęć w szkole odbywa się w formie elektronicznej – dziennik elektro-</w:t>
      </w:r>
      <w:proofErr w:type="spellStart"/>
      <w:r>
        <w:rPr>
          <w:color w:val="000000"/>
        </w:rPr>
        <w:t>niczny</w:t>
      </w:r>
      <w:proofErr w:type="spellEnd"/>
      <w:r>
        <w:rPr>
          <w:color w:val="000000"/>
        </w:rPr>
        <w:t xml:space="preserve"> lub dzienników papierowych. Administratorem dziennika jest osoba powołana przez dyrektora szkoły.</w:t>
      </w:r>
    </w:p>
    <w:p w14:paraId="26DCB17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Dokumentowanie zajęć powinno odbywać się terminowo, zgodnie z realizacją zajęć.</w:t>
      </w:r>
    </w:p>
    <w:p w14:paraId="7B90C17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Dzienniki należy prowadzić zgodnie z obowiązującymi zasadami określonym w </w:t>
      </w:r>
      <w:proofErr w:type="spellStart"/>
      <w:r>
        <w:rPr>
          <w:color w:val="000000"/>
        </w:rPr>
        <w:t>roz</w:t>
      </w:r>
      <w:proofErr w:type="spellEnd"/>
      <w:r>
        <w:rPr>
          <w:color w:val="000000"/>
        </w:rPr>
        <w:t>-porządzeniu MEN dotyczącym dokumentacji obowiązującej w szkole.</w:t>
      </w:r>
    </w:p>
    <w:p w14:paraId="7B5B355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Za prawidłowość prowadzenia dzienników lekcyjnych odpowiada dyrektor.</w:t>
      </w:r>
    </w:p>
    <w:p w14:paraId="751A4A8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Dzienniki prowadzone w formie papierowej podlegają archiwizacji zgodnie z </w:t>
      </w:r>
      <w:proofErr w:type="spellStart"/>
      <w:r>
        <w:rPr>
          <w:color w:val="000000"/>
        </w:rPr>
        <w:t>obowią-zującymi</w:t>
      </w:r>
      <w:proofErr w:type="spellEnd"/>
      <w:r>
        <w:rPr>
          <w:color w:val="000000"/>
        </w:rPr>
        <w:t xml:space="preserve"> przepisami.</w:t>
      </w:r>
    </w:p>
    <w:p w14:paraId="0CA9397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W szczególności dzienniki specjalistów szkolnych powinny zawierać:</w:t>
      </w:r>
    </w:p>
    <w:p w14:paraId="530E54C9" w14:textId="77777777" w:rsidR="00397055" w:rsidRDefault="0039096E">
      <w:pPr>
        <w:spacing w:line="360" w:lineRule="atLeast"/>
        <w:ind w:left="567"/>
      </w:pPr>
      <w:r>
        <w:rPr>
          <w:color w:val="000000"/>
        </w:rPr>
        <w:t>a) nazwiska i imiona uczniów wpisane w porządku alfabetycznym;</w:t>
      </w:r>
    </w:p>
    <w:p w14:paraId="67D77297" w14:textId="77777777" w:rsidR="00397055" w:rsidRDefault="0039096E">
      <w:pPr>
        <w:spacing w:line="360" w:lineRule="atLeast"/>
        <w:ind w:left="567"/>
      </w:pPr>
      <w:r>
        <w:rPr>
          <w:color w:val="000000"/>
        </w:rPr>
        <w:t>b) program pracy z uczniem lub grupą uczniów;</w:t>
      </w:r>
    </w:p>
    <w:p w14:paraId="4F540750" w14:textId="77777777" w:rsidR="00397055" w:rsidRDefault="0039096E">
      <w:pPr>
        <w:spacing w:line="360" w:lineRule="atLeast"/>
        <w:ind w:left="567"/>
      </w:pPr>
      <w:r>
        <w:rPr>
          <w:color w:val="000000"/>
        </w:rPr>
        <w:t>c) tematy przeprowadzonych zajęć;</w:t>
      </w:r>
    </w:p>
    <w:p w14:paraId="65A95696" w14:textId="77777777" w:rsidR="00397055" w:rsidRDefault="0039096E">
      <w:pPr>
        <w:spacing w:line="360" w:lineRule="atLeast"/>
        <w:ind w:left="567"/>
      </w:pPr>
      <w:r>
        <w:rPr>
          <w:color w:val="000000"/>
        </w:rPr>
        <w:lastRenderedPageBreak/>
        <w:t>d) obecność na zajęciach;</w:t>
      </w:r>
    </w:p>
    <w:p w14:paraId="2C6BA01F" w14:textId="77777777" w:rsidR="00397055" w:rsidRDefault="0039096E">
      <w:pPr>
        <w:spacing w:line="360" w:lineRule="atLeast"/>
        <w:ind w:left="567"/>
      </w:pPr>
      <w:r>
        <w:rPr>
          <w:color w:val="000000"/>
        </w:rPr>
        <w:t>e) ocenę postępów i wnioski do dalszej pracy.</w:t>
      </w:r>
    </w:p>
    <w:p w14:paraId="37EA80C1" w14:textId="77777777" w:rsidR="00397055" w:rsidRDefault="0039096E">
      <w:pPr>
        <w:spacing w:line="360" w:lineRule="atLeast"/>
      </w:pPr>
      <w:r>
        <w:rPr>
          <w:color w:val="000000"/>
        </w:rPr>
        <w:t>7. Nieobecność na zajęciach:</w:t>
      </w:r>
    </w:p>
    <w:p w14:paraId="3A5A4E7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Nieobecność uczniów usprawiedliwia się na podstawie pisemnego usprawiedliwienia rodziców lub prawnych opiekunów lub na podstawie zwolnienia lekarskiego w terminie do 2 tygodni od momentu powrotu do szkoły. Usprawiedliwienie w e-dzienniku musi być wysłane z konta rodzica. </w:t>
      </w:r>
    </w:p>
    <w:p w14:paraId="3582249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uczeń nie może być zwolniony z zajęć bez zgody rodziców lub opiekunów prawnych. </w:t>
      </w:r>
    </w:p>
    <w:p w14:paraId="5CC1C4FC" w14:textId="77777777" w:rsidR="00397055" w:rsidRDefault="0039096E">
      <w:pPr>
        <w:tabs>
          <w:tab w:val="left" w:pos="0"/>
          <w:tab w:val="left" w:pos="284"/>
        </w:tabs>
        <w:spacing w:line="360" w:lineRule="atLeast"/>
        <w:textAlignment w:val="baseline"/>
      </w:pPr>
      <w:r>
        <w:rPr>
          <w:rFonts w:eastAsia="Calibri" w:cs="Times New Roman"/>
          <w:bCs/>
          <w:color w:val="000000"/>
          <w:szCs w:val="24"/>
        </w:rPr>
        <w:t>8. Organizacja zajęć z wykorzystaniem metod i technik kształcenia na odległość:</w:t>
      </w:r>
    </w:p>
    <w:p w14:paraId="10AEF07C" w14:textId="77777777" w:rsidR="00397055" w:rsidRDefault="0039096E">
      <w:pPr>
        <w:numPr>
          <w:ilvl w:val="0"/>
          <w:numId w:val="6"/>
        </w:numPr>
        <w:tabs>
          <w:tab w:val="left" w:pos="0"/>
          <w:tab w:val="left" w:pos="284"/>
        </w:tabs>
        <w:spacing w:line="360" w:lineRule="atLeast"/>
        <w:ind w:left="567" w:hanging="283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W sytuacjach wynikających z regulacji prawnych dyrektor szkoły zawiesza zajęcia </w:t>
      </w:r>
      <w:r>
        <w:rPr>
          <w:rFonts w:eastAsia="Calibri" w:cs="Times New Roman"/>
          <w:bCs/>
          <w:color w:val="000000"/>
          <w:szCs w:val="24"/>
        </w:rPr>
        <w:br/>
        <w:t>i organizuje dla uczniów zajęcia z wykorzystaniem metod i technik kształcenia na odległość.</w:t>
      </w:r>
    </w:p>
    <w:p w14:paraId="224C7EF8" w14:textId="77777777" w:rsidR="00397055" w:rsidRDefault="0039096E">
      <w:pPr>
        <w:numPr>
          <w:ilvl w:val="0"/>
          <w:numId w:val="6"/>
        </w:numPr>
        <w:tabs>
          <w:tab w:val="left" w:pos="0"/>
          <w:tab w:val="left" w:pos="284"/>
        </w:tabs>
        <w:spacing w:line="360" w:lineRule="atLeast"/>
        <w:ind w:left="567" w:hanging="283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Zajęcia dla uczniów odbywają się według następujących zasad:</w:t>
      </w:r>
    </w:p>
    <w:p w14:paraId="6BAFB33A" w14:textId="77777777" w:rsidR="00397055" w:rsidRDefault="0039096E">
      <w:pPr>
        <w:numPr>
          <w:ilvl w:val="0"/>
          <w:numId w:val="7"/>
        </w:numPr>
        <w:tabs>
          <w:tab w:val="left" w:pos="0"/>
          <w:tab w:val="left" w:pos="284"/>
          <w:tab w:val="left" w:pos="567"/>
          <w:tab w:val="left" w:pos="851"/>
        </w:tabs>
        <w:spacing w:line="360" w:lineRule="atLeast"/>
        <w:ind w:left="567" w:firstLine="0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Lekcje i zajęcia dodatkowe są organizowane poprzez platformę </w:t>
      </w:r>
      <w:proofErr w:type="spellStart"/>
      <w:r>
        <w:rPr>
          <w:rFonts w:eastAsia="Calibri" w:cs="Times New Roman"/>
          <w:bCs/>
          <w:color w:val="000000"/>
          <w:szCs w:val="24"/>
        </w:rPr>
        <w:t>Microsof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</w:t>
      </w:r>
      <w:proofErr w:type="spellStart"/>
      <w:r>
        <w:rPr>
          <w:rFonts w:eastAsia="Calibri" w:cs="Times New Roman"/>
          <w:bCs/>
          <w:color w:val="000000"/>
          <w:szCs w:val="24"/>
        </w:rPr>
        <w:t>Teams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, </w:t>
      </w:r>
    </w:p>
    <w:p w14:paraId="4E7BAEAE" w14:textId="77777777" w:rsidR="00397055" w:rsidRDefault="0039096E">
      <w:pPr>
        <w:numPr>
          <w:ilvl w:val="0"/>
          <w:numId w:val="7"/>
        </w:numPr>
        <w:tabs>
          <w:tab w:val="left" w:pos="0"/>
          <w:tab w:val="left" w:pos="284"/>
          <w:tab w:val="left" w:pos="851"/>
        </w:tabs>
        <w:spacing w:line="360" w:lineRule="atLeast"/>
        <w:ind w:left="851" w:hanging="284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Materiały do pracy dla uczniów oraz prace samodzielne uczniów przekazywane są poprzez platformę Microsoft </w:t>
      </w:r>
      <w:proofErr w:type="spellStart"/>
      <w:r>
        <w:rPr>
          <w:rFonts w:eastAsia="Calibri" w:cs="Times New Roman"/>
          <w:bCs/>
          <w:color w:val="000000"/>
          <w:szCs w:val="24"/>
        </w:rPr>
        <w:t>Teams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lub innymi kanałami informacyjnymi po </w:t>
      </w:r>
      <w:proofErr w:type="spellStart"/>
      <w:r>
        <w:rPr>
          <w:rFonts w:eastAsia="Calibri" w:cs="Times New Roman"/>
          <w:bCs/>
          <w:color w:val="000000"/>
          <w:szCs w:val="24"/>
        </w:rPr>
        <w:t>uzgod-nieniu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z rodzicami,</w:t>
      </w:r>
    </w:p>
    <w:p w14:paraId="79E937BA" w14:textId="77777777" w:rsidR="00397055" w:rsidRDefault="0039096E">
      <w:pPr>
        <w:numPr>
          <w:ilvl w:val="0"/>
          <w:numId w:val="7"/>
        </w:numPr>
        <w:tabs>
          <w:tab w:val="left" w:pos="0"/>
          <w:tab w:val="left" w:pos="284"/>
          <w:tab w:val="left" w:pos="851"/>
        </w:tabs>
        <w:spacing w:line="360" w:lineRule="atLeast"/>
        <w:ind w:left="851" w:hanging="284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Uczniowie potwierdzają swoją obecność na zajęciach poprzez zgłoszenie się na wezwanie nauczyciela w trybie głosowym lub, jeśli to możliwe w trybie wideo, oraz poprzez aktywności podejmowane podczas zajęć,</w:t>
      </w:r>
    </w:p>
    <w:p w14:paraId="030BD7B4" w14:textId="77777777" w:rsidR="00397055" w:rsidRDefault="0039096E">
      <w:pPr>
        <w:numPr>
          <w:ilvl w:val="0"/>
          <w:numId w:val="7"/>
        </w:numPr>
        <w:tabs>
          <w:tab w:val="left" w:pos="0"/>
          <w:tab w:val="left" w:pos="284"/>
          <w:tab w:val="left" w:pos="567"/>
          <w:tab w:val="left" w:pos="851"/>
        </w:tabs>
        <w:spacing w:line="360" w:lineRule="atLeast"/>
        <w:ind w:left="567" w:firstLine="0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Zajęcia odbywają się zgodnie z obowiązującym tygodniowym rozkładem zajęć.</w:t>
      </w:r>
    </w:p>
    <w:p w14:paraId="785ED50D" w14:textId="77777777" w:rsidR="00397055" w:rsidRDefault="0039096E">
      <w:pPr>
        <w:numPr>
          <w:ilvl w:val="0"/>
          <w:numId w:val="6"/>
        </w:numPr>
        <w:tabs>
          <w:tab w:val="left" w:pos="0"/>
          <w:tab w:val="left" w:pos="284"/>
        </w:tabs>
        <w:spacing w:line="360" w:lineRule="atLeast"/>
        <w:ind w:left="567" w:hanging="283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Nauczyciele kierują się w szczególności następującymi zasadami:</w:t>
      </w:r>
    </w:p>
    <w:p w14:paraId="69204A8F" w14:textId="77777777" w:rsidR="00397055" w:rsidRDefault="0039096E">
      <w:pPr>
        <w:numPr>
          <w:ilvl w:val="0"/>
          <w:numId w:val="8"/>
        </w:numPr>
        <w:tabs>
          <w:tab w:val="left" w:pos="0"/>
          <w:tab w:val="left" w:pos="284"/>
          <w:tab w:val="left" w:pos="851"/>
        </w:tabs>
        <w:spacing w:line="360" w:lineRule="atLeast"/>
        <w:ind w:left="851" w:hanging="284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Tematy zajęć należy wpisać do dziennika elektronicznego zgodnie z podstawą  programową i faktyczną realizacją,</w:t>
      </w:r>
    </w:p>
    <w:p w14:paraId="16D94404" w14:textId="77777777" w:rsidR="00397055" w:rsidRDefault="0039096E">
      <w:pPr>
        <w:numPr>
          <w:ilvl w:val="0"/>
          <w:numId w:val="8"/>
        </w:numPr>
        <w:tabs>
          <w:tab w:val="left" w:pos="0"/>
          <w:tab w:val="left" w:pos="284"/>
          <w:tab w:val="left" w:pos="851"/>
        </w:tabs>
        <w:spacing w:line="360" w:lineRule="atLeast"/>
        <w:ind w:left="851" w:hanging="284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Na każdych zajęciach należy sprawdzić obecność uczniów zaznaczając to w rubryce NZ (nauczanie zdalne), do spraw oświaty, </w:t>
      </w:r>
    </w:p>
    <w:p w14:paraId="28130ECB" w14:textId="77777777" w:rsidR="00397055" w:rsidRDefault="0039096E">
      <w:pPr>
        <w:numPr>
          <w:ilvl w:val="0"/>
          <w:numId w:val="8"/>
        </w:numPr>
        <w:tabs>
          <w:tab w:val="left" w:pos="0"/>
          <w:tab w:val="left" w:pos="284"/>
          <w:tab w:val="left" w:pos="851"/>
        </w:tabs>
        <w:spacing w:line="360" w:lineRule="atLeast"/>
        <w:ind w:left="851" w:hanging="284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Przygotowując tygodniowy zakres treści nauczania do zrealizowania w </w:t>
      </w:r>
      <w:proofErr w:type="spellStart"/>
      <w:r>
        <w:rPr>
          <w:rFonts w:eastAsia="Calibri" w:cs="Times New Roman"/>
          <w:bCs/>
          <w:color w:val="000000"/>
          <w:szCs w:val="24"/>
        </w:rPr>
        <w:t>poszczegól-nych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oddziałach należy uwzględnić w szczególności:</w:t>
      </w:r>
    </w:p>
    <w:p w14:paraId="7E2B4434" w14:textId="77777777" w:rsidR="00397055" w:rsidRDefault="0039096E">
      <w:pPr>
        <w:tabs>
          <w:tab w:val="left" w:pos="0"/>
          <w:tab w:val="left" w:pos="284"/>
        </w:tabs>
        <w:spacing w:line="360" w:lineRule="atLeast"/>
        <w:ind w:left="851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- równomierne obciążenie uczniów w poszczególnych dniach tygodnia,</w:t>
      </w:r>
    </w:p>
    <w:p w14:paraId="5CE48383" w14:textId="77777777" w:rsidR="00397055" w:rsidRDefault="0039096E">
      <w:pPr>
        <w:tabs>
          <w:tab w:val="left" w:pos="0"/>
          <w:tab w:val="left" w:pos="284"/>
        </w:tabs>
        <w:spacing w:line="360" w:lineRule="atLeast"/>
        <w:ind w:left="993" w:hanging="142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- możliwości psychofizyczne uczniów podejmowania intensywnego wysiłku </w:t>
      </w:r>
      <w:proofErr w:type="spellStart"/>
      <w:r>
        <w:rPr>
          <w:rFonts w:eastAsia="Calibri" w:cs="Times New Roman"/>
          <w:bCs/>
          <w:color w:val="000000"/>
          <w:szCs w:val="24"/>
        </w:rPr>
        <w:t>umysło-wego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w ciągu dnia,</w:t>
      </w:r>
    </w:p>
    <w:p w14:paraId="459625E9" w14:textId="77777777" w:rsidR="00397055" w:rsidRDefault="0039096E">
      <w:pPr>
        <w:tabs>
          <w:tab w:val="left" w:pos="0"/>
          <w:tab w:val="left" w:pos="284"/>
        </w:tabs>
        <w:spacing w:line="360" w:lineRule="atLeast"/>
        <w:ind w:left="993" w:hanging="142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- łączenie przemienne kształcenia z użyciem monitorów ekranowych i bez ich </w:t>
      </w:r>
      <w:proofErr w:type="spellStart"/>
      <w:r>
        <w:rPr>
          <w:rFonts w:eastAsia="Calibri" w:cs="Times New Roman"/>
          <w:bCs/>
          <w:color w:val="000000"/>
          <w:szCs w:val="24"/>
        </w:rPr>
        <w:t>uży-cia</w:t>
      </w:r>
      <w:proofErr w:type="spellEnd"/>
      <w:r>
        <w:rPr>
          <w:rFonts w:eastAsia="Calibri" w:cs="Times New Roman"/>
          <w:bCs/>
          <w:color w:val="000000"/>
          <w:szCs w:val="24"/>
        </w:rPr>
        <w:t>,</w:t>
      </w:r>
    </w:p>
    <w:p w14:paraId="2C393602" w14:textId="77777777" w:rsidR="00397055" w:rsidRDefault="0039096E">
      <w:pPr>
        <w:tabs>
          <w:tab w:val="left" w:pos="0"/>
          <w:tab w:val="left" w:pos="284"/>
        </w:tabs>
        <w:spacing w:line="360" w:lineRule="atLeast"/>
        <w:ind w:left="851"/>
        <w:contextualSpacing/>
        <w:textAlignment w:val="baseline"/>
      </w:pPr>
      <w:r>
        <w:rPr>
          <w:rFonts w:eastAsia="Calibri" w:cs="Times New Roman"/>
          <w:bCs/>
          <w:color w:val="000000"/>
          <w:szCs w:val="24"/>
        </w:rPr>
        <w:t>- ograniczenia wynikające ze specyfiki zajęć.</w:t>
      </w:r>
    </w:p>
    <w:p w14:paraId="29D9C6D1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d) ocenianie uczniów odbywa się zgodnie z postanowieniami Statutu.</w:t>
      </w:r>
    </w:p>
    <w:p w14:paraId="22ACFC78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284"/>
        <w:textAlignment w:val="baseline"/>
      </w:pPr>
      <w:r>
        <w:rPr>
          <w:rFonts w:eastAsia="Calibri" w:cs="Times New Roman"/>
          <w:bCs/>
          <w:color w:val="000000"/>
          <w:szCs w:val="24"/>
        </w:rPr>
        <w:t>4) Kształcenie na odległość może być realizowane z wykorzystaniem:</w:t>
      </w:r>
    </w:p>
    <w:p w14:paraId="615E5871" w14:textId="77777777" w:rsidR="00397055" w:rsidRDefault="0039096E">
      <w:pPr>
        <w:tabs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a) materiałów i funkcjonalności Zintegrowanej Platformy Edukacyjnej udostępnionej przez ministra właściwego do spraw oświaty i wychowania pod adresem zpe.gov.pl,</w:t>
      </w:r>
    </w:p>
    <w:p w14:paraId="7B73C083" w14:textId="77777777" w:rsidR="00397055" w:rsidRDefault="0039096E">
      <w:pPr>
        <w:tabs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b) materiałów dostępnych na stronach internetowych urzędu obsługującego ministra właściwego do spraw oświaty i wychowania, stronach internetowych jednostek pod-</w:t>
      </w:r>
      <w:r>
        <w:rPr>
          <w:rFonts w:eastAsia="Calibri" w:cs="Times New Roman"/>
          <w:bCs/>
          <w:color w:val="000000"/>
          <w:szCs w:val="24"/>
        </w:rPr>
        <w:lastRenderedPageBreak/>
        <w:t>ległych temu ministrowi lub przez niego nadzorowanych, w tym na stronach internę-</w:t>
      </w:r>
      <w:proofErr w:type="spellStart"/>
      <w:r>
        <w:rPr>
          <w:rFonts w:eastAsia="Calibri" w:cs="Times New Roman"/>
          <w:bCs/>
          <w:color w:val="000000"/>
          <w:szCs w:val="24"/>
        </w:rPr>
        <w:t>towych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Centralnej Komisji Egzaminacyjnej i okręgowych komisji egzaminacyjnych,</w:t>
      </w:r>
    </w:p>
    <w:p w14:paraId="22AD5D26" w14:textId="77777777" w:rsidR="00397055" w:rsidRDefault="0039096E">
      <w:pPr>
        <w:tabs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c) materiałów prezentowanych w programach publicznej telewizji i radiofonii</w:t>
      </w:r>
    </w:p>
    <w:p w14:paraId="6FDB4282" w14:textId="77777777" w:rsidR="00397055" w:rsidRDefault="0039096E">
      <w:pPr>
        <w:tabs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d) innych niż wymienionych w lit. a-c materiałów wskazanych przez nauczyciela;</w:t>
      </w:r>
    </w:p>
    <w:p w14:paraId="49936EE9" w14:textId="77777777" w:rsidR="00397055" w:rsidRDefault="0039096E">
      <w:pPr>
        <w:tabs>
          <w:tab w:val="left" w:pos="284"/>
          <w:tab w:val="left" w:pos="567"/>
        </w:tabs>
        <w:spacing w:line="360" w:lineRule="atLeast"/>
        <w:ind w:left="567" w:hanging="283"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5) Zasady bezpiecznego uczestnictwa uczniów w zajęciach w odniesieniu do ustalonych technologii </w:t>
      </w:r>
      <w:proofErr w:type="spellStart"/>
      <w:r>
        <w:rPr>
          <w:rFonts w:eastAsia="Calibri" w:cs="Times New Roman"/>
          <w:bCs/>
          <w:color w:val="000000"/>
          <w:szCs w:val="24"/>
        </w:rPr>
        <w:t>informacyjno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– komunikacyjnych są następujące:</w:t>
      </w:r>
    </w:p>
    <w:p w14:paraId="3812B9E3" w14:textId="77777777" w:rsidR="00397055" w:rsidRDefault="0039096E">
      <w:pPr>
        <w:tabs>
          <w:tab w:val="left" w:pos="284"/>
          <w:tab w:val="left" w:pos="1560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a) uczniowie otrzymują indywidualne loginy i hasła dostępu do wykorzystywanych platform,</w:t>
      </w:r>
    </w:p>
    <w:p w14:paraId="4171F9C1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b) nie należy udostępniać danych dostępowych innym osobom,</w:t>
      </w:r>
    </w:p>
    <w:p w14:paraId="4C87351C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c) należy logować się przy użyciu prawdziwego imienia i  nazwiska,</w:t>
      </w:r>
    </w:p>
    <w:p w14:paraId="7A0D3E66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d) nie należy utrwalać wizerunku osób uczestniczących w zajęciach,</w:t>
      </w:r>
    </w:p>
    <w:p w14:paraId="691FB6FA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e) należy korzystać z materiałów pochodzących z bezpiecznych źródeł,</w:t>
      </w:r>
    </w:p>
    <w:p w14:paraId="00BB92A1" w14:textId="77777777" w:rsidR="00397055" w:rsidRDefault="0039096E">
      <w:pPr>
        <w:tabs>
          <w:tab w:val="left" w:pos="284"/>
        </w:tabs>
        <w:spacing w:line="360" w:lineRule="atLeast"/>
        <w:ind w:left="567" w:hanging="283"/>
        <w:textAlignment w:val="baseline"/>
      </w:pPr>
      <w:r>
        <w:rPr>
          <w:rFonts w:eastAsia="Calibri" w:cs="Times New Roman"/>
          <w:bCs/>
          <w:color w:val="000000"/>
          <w:szCs w:val="24"/>
        </w:rPr>
        <w:t xml:space="preserve">6) Zasady bezpiecznego uczestnictwa nauczycieli w zajęciach w odniesieniu do ustalonych technologii </w:t>
      </w:r>
      <w:proofErr w:type="spellStart"/>
      <w:r>
        <w:rPr>
          <w:rFonts w:eastAsia="Calibri" w:cs="Times New Roman"/>
          <w:bCs/>
          <w:color w:val="000000"/>
          <w:szCs w:val="24"/>
        </w:rPr>
        <w:t>informacyjno</w:t>
      </w:r>
      <w:proofErr w:type="spellEnd"/>
      <w:r>
        <w:rPr>
          <w:rFonts w:eastAsia="Calibri" w:cs="Times New Roman"/>
          <w:bCs/>
          <w:color w:val="000000"/>
          <w:szCs w:val="24"/>
        </w:rPr>
        <w:t xml:space="preserve"> – komunikacyjnych są następujące:</w:t>
      </w:r>
    </w:p>
    <w:p w14:paraId="36F4DCFE" w14:textId="77777777" w:rsidR="00397055" w:rsidRDefault="0039096E">
      <w:pPr>
        <w:tabs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a) nauczyciele otrzymują indywidualne loginy i hasła dostępu do wykorzystywanych platform,</w:t>
      </w:r>
    </w:p>
    <w:p w14:paraId="6ACEC015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b) nie należy udostępniać danych dostępowych innym osobom,</w:t>
      </w:r>
    </w:p>
    <w:p w14:paraId="18ABD9B2" w14:textId="77777777" w:rsidR="00397055" w:rsidRDefault="0039096E">
      <w:pPr>
        <w:tabs>
          <w:tab w:val="left" w:pos="0"/>
          <w:tab w:val="left" w:pos="284"/>
        </w:tabs>
        <w:spacing w:line="360" w:lineRule="atLeast"/>
        <w:ind w:firstLine="567"/>
        <w:textAlignment w:val="baseline"/>
      </w:pPr>
      <w:r>
        <w:rPr>
          <w:rFonts w:eastAsia="Calibri" w:cs="Times New Roman"/>
          <w:bCs/>
          <w:color w:val="000000"/>
          <w:szCs w:val="24"/>
        </w:rPr>
        <w:t>c) należy korzystać z materiałów pochodzących z bezpiecznych źródeł,</w:t>
      </w:r>
    </w:p>
    <w:p w14:paraId="13CB4314" w14:textId="77777777" w:rsidR="00397055" w:rsidRDefault="0039096E">
      <w:pPr>
        <w:tabs>
          <w:tab w:val="left" w:pos="142"/>
          <w:tab w:val="left" w:pos="284"/>
        </w:tabs>
        <w:spacing w:line="360" w:lineRule="atLeast"/>
        <w:ind w:left="851" w:hanging="284"/>
        <w:textAlignment w:val="baseline"/>
      </w:pPr>
      <w:r>
        <w:rPr>
          <w:rFonts w:eastAsia="Calibri" w:cs="Times New Roman"/>
          <w:bCs/>
          <w:color w:val="000000"/>
          <w:szCs w:val="24"/>
        </w:rPr>
        <w:t>d) materiały udostępniane uczniom muszą być sprawdzone przez nauczycieli pod kątem zawartości merytorycznej i bezpieczeństwa.</w:t>
      </w:r>
    </w:p>
    <w:p w14:paraId="77D91FB1" w14:textId="77777777" w:rsidR="00397055" w:rsidRDefault="0039096E">
      <w:pPr>
        <w:pStyle w:val="Nagwek1"/>
        <w:spacing w:before="360" w:after="120" w:line="360" w:lineRule="atLeast"/>
      </w:pPr>
      <w:bookmarkStart w:id="29" w:name="_Toc83018630"/>
      <w:bookmarkStart w:id="30" w:name="_Toc237943818"/>
      <w:r>
        <w:t>Rozdział 2. Oddziały przedszkolne</w:t>
      </w:r>
      <w:bookmarkEnd w:id="29"/>
      <w:bookmarkEnd w:id="30"/>
    </w:p>
    <w:p w14:paraId="5FA1C9C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Do oddziału przedszkolnego uczęszczają dzieci objęte obowiązkiem rocznego </w:t>
      </w:r>
      <w:proofErr w:type="spellStart"/>
      <w:r>
        <w:rPr>
          <w:color w:val="000000"/>
        </w:rPr>
        <w:t>przygoto-wania</w:t>
      </w:r>
      <w:proofErr w:type="spellEnd"/>
      <w:r>
        <w:rPr>
          <w:color w:val="000000"/>
        </w:rPr>
        <w:t xml:space="preserve"> przedszkolnego, które w roku kalendarzowym kończą 6 lat oraz 3-5 letnie.</w:t>
      </w:r>
    </w:p>
    <w:p w14:paraId="5CC7AB1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Rodzice dzieci ubiegających się o przyjęcie do oddziału przedszkolnego zgłaszają kandy-datury składając w sekretariacie szkoły wypełnioną kartę zgłoszenia.</w:t>
      </w:r>
    </w:p>
    <w:p w14:paraId="72FB879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Do oddziału przedszkolnego przyjmowane są z urzędu dzieci objęte obowiązkiem rocznego przygotowania przedszkolnego zamieszkałe w obwodzie Szkoły Podstawowej.</w:t>
      </w:r>
    </w:p>
    <w:p w14:paraId="368D9DD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Dzieci spoza obwodu mogą być przyjmowane, jeżeli nie spowoduje to nadmiernego  wzrostu liczebności oddziałów i nie zwiększy liczby oddziałów.</w:t>
      </w:r>
    </w:p>
    <w:p w14:paraId="71EC65C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5. Decyzję w sprawie przyjęcia dziecka spoza obwodu podejmuje komisja rekrutacyjna </w:t>
      </w:r>
      <w:r>
        <w:rPr>
          <w:color w:val="000000"/>
        </w:rPr>
        <w:br/>
        <w:t xml:space="preserve">i dyrektor szkoły. </w:t>
      </w:r>
    </w:p>
    <w:p w14:paraId="1509004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6. Dzieci, których zgłoszenia zostały złożone poza przewidzianym w harmonogramie </w:t>
      </w:r>
      <w:proofErr w:type="spellStart"/>
      <w:r>
        <w:rPr>
          <w:color w:val="000000"/>
        </w:rPr>
        <w:t>termi-nem</w:t>
      </w:r>
      <w:proofErr w:type="spellEnd"/>
      <w:r>
        <w:rPr>
          <w:color w:val="000000"/>
        </w:rPr>
        <w:t xml:space="preserve"> przyjmowane są sukcesywnie w ramach wolnych miejsc na podstawie kolejności zgłoszeń.</w:t>
      </w:r>
    </w:p>
    <w:p w14:paraId="155D334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7. Liczba dzieci w oddziale przedszkolnym nie powinna przekraczać 25.</w:t>
      </w:r>
    </w:p>
    <w:p w14:paraId="3384480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Oddziałem przedszkolnym opiekuje się wychowawca.</w:t>
      </w:r>
    </w:p>
    <w:p w14:paraId="74CC720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Czas i sposób realizacji zajęć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wychowawczych ustala nauczyciel i ponosi odpowiedzialność za ich efektywność.</w:t>
      </w:r>
    </w:p>
    <w:p w14:paraId="623FAB4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lastRenderedPageBreak/>
        <w:t>10. Rozkłady dnia zawarte są w dziennikach oddziałów przedszkolnych.</w:t>
      </w:r>
    </w:p>
    <w:p w14:paraId="3F9A5467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11. Świadczenia udzielane przez oddział przedszkolny są nieodpłatne w zakresie realizacji podstawy programowej wychowania przedszkolnego.</w:t>
      </w:r>
    </w:p>
    <w:p w14:paraId="1EA4C132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12. Na wniosek rodziców, dzieci odbywające obowiązek rocznego przygotowania przed-szkolnego mogą uczestniczyć w lekcjach religii.</w:t>
      </w:r>
    </w:p>
    <w:p w14:paraId="31946379" w14:textId="77777777" w:rsidR="00397055" w:rsidRDefault="0039096E">
      <w:pPr>
        <w:pStyle w:val="Nagwek1"/>
        <w:spacing w:before="360" w:after="120" w:line="360" w:lineRule="atLeast"/>
        <w:rPr>
          <w:color w:val="000000"/>
        </w:rPr>
      </w:pPr>
      <w:bookmarkStart w:id="31" w:name="_Toc83018631"/>
      <w:bookmarkStart w:id="32" w:name="_Toc237943819"/>
      <w:r>
        <w:t>Rozdział 3. Oddziały edukacji wczesnoszkolnej</w:t>
      </w:r>
      <w:bookmarkEnd w:id="31"/>
      <w:bookmarkEnd w:id="32"/>
      <w:r>
        <w:t xml:space="preserve"> </w:t>
      </w:r>
    </w:p>
    <w:p w14:paraId="24B8D74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Obowiązek szkolny dziecka rozpoczyna się z początkiem roku szkolnego w roku </w:t>
      </w:r>
      <w:proofErr w:type="spellStart"/>
      <w:r>
        <w:rPr>
          <w:color w:val="000000"/>
        </w:rPr>
        <w:t>kalen-darzowym</w:t>
      </w:r>
      <w:proofErr w:type="spellEnd"/>
      <w:r>
        <w:rPr>
          <w:color w:val="000000"/>
        </w:rPr>
        <w:t xml:space="preserve">, w którym dziecko kończy 7 lat i które zrealizowało obowiązek rocznego przygotowania przedszkolnego. </w:t>
      </w:r>
    </w:p>
    <w:p w14:paraId="62285D3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Na wniosek rodziców naukę w szkole podstawowej może także rozpocząć dziecko, które </w:t>
      </w:r>
      <w:r>
        <w:rPr>
          <w:color w:val="000000"/>
        </w:rPr>
        <w:br/>
        <w:t xml:space="preserve">w danym roku kalendarzowym kończy 6 lat, zrealizowało obowiązek rocznego </w:t>
      </w:r>
      <w:proofErr w:type="spellStart"/>
      <w:r>
        <w:rPr>
          <w:color w:val="000000"/>
        </w:rPr>
        <w:t>przygo-towania</w:t>
      </w:r>
      <w:proofErr w:type="spellEnd"/>
      <w:r>
        <w:rPr>
          <w:color w:val="000000"/>
        </w:rPr>
        <w:t xml:space="preserve"> przedszkolnego i nie odroczono mu obowiązku szkolnego na podstawie odrębnych przepisów.</w:t>
      </w:r>
    </w:p>
    <w:p w14:paraId="418DFD2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Do klasy pierwszej szkoły podstawowej przyjmowane są dzieci, które zrealizowały obowiązek rocznego przygotowania przedszkolnego i w danym roku kalendarzowym kończą 6 lub 7 lat i nie odroczono im obowiązku szkolnego na podstawie odrębnych przepisów.</w:t>
      </w:r>
    </w:p>
    <w:p w14:paraId="7F365F2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Rodzice dzieci ubiegających się o przyjęcie do klasy pierwszej szkoły podstawowej zgłaszają kandydatury składając wypełnioną kartę zgłoszenia w sekretariacie szkoły, </w:t>
      </w:r>
    </w:p>
    <w:p w14:paraId="63EDDAD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Do klasy pierwszej szkoły podstawowej przyjmuje się:</w:t>
      </w:r>
    </w:p>
    <w:p w14:paraId="36F0A13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z urzędu – dzieci zamieszkałe w obwodzie szkoły podstawowej;</w:t>
      </w:r>
    </w:p>
    <w:p w14:paraId="4865057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na prośbę rodziców (opiekunów prawnych) – dzieci zamieszkałe poza obwodem szkoły, gdy szkoła dysponuje wolnymi miejscami.</w:t>
      </w:r>
    </w:p>
    <w:p w14:paraId="6690255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Dzieci spoza obwodu mogą być przyjmowane, jeżeli nie spowoduje to wzrostu liczby oddziałów oraz nadmiernego wzrostu liczebności klas.</w:t>
      </w:r>
    </w:p>
    <w:p w14:paraId="42F626E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Decyzję w sprawie przyjęcia dziecka spoza obwodu podejmuje komisja rekrutacyjna </w:t>
      </w:r>
      <w:r>
        <w:rPr>
          <w:color w:val="000000"/>
        </w:rPr>
        <w:br/>
        <w:t>i dyrektor szkoły.</w:t>
      </w:r>
    </w:p>
    <w:p w14:paraId="783FDFC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Oddziały edukacji wczesnoszkolnej to klasy I-III.</w:t>
      </w:r>
    </w:p>
    <w:p w14:paraId="4579EB4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Zajęcia edukacyjne w klasach I-III są prowadzone w oddziałach liczących nie więcej niż </w:t>
      </w:r>
      <w:r>
        <w:rPr>
          <w:color w:val="000000"/>
        </w:rPr>
        <w:br/>
        <w:t>25 uczniów. Oddziałem opiekuje się nauczyciel wychowawca.</w:t>
      </w:r>
    </w:p>
    <w:p w14:paraId="7142FB8B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10. W celu zapewnienia ciągłości i skuteczności pracy wychowawczej nauczyciel </w:t>
      </w:r>
      <w:proofErr w:type="spellStart"/>
      <w:r>
        <w:rPr>
          <w:color w:val="000000"/>
        </w:rPr>
        <w:t>wycho-wawca</w:t>
      </w:r>
      <w:proofErr w:type="spellEnd"/>
      <w:r>
        <w:rPr>
          <w:color w:val="000000"/>
        </w:rPr>
        <w:t xml:space="preserve"> opiekuje się danym oddziałem w ciągu całego etapu edukacyjnego.</w:t>
      </w:r>
    </w:p>
    <w:p w14:paraId="31B9090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11. W klasach, w których uczą się dzieci z orzeczeniami o potrzebie kształcenia specjalnego, zgodnie z orzeczeniem poradni wydającej orzeczenie, zatrudnia się nauczyciela </w:t>
      </w:r>
      <w:proofErr w:type="spellStart"/>
      <w:r>
        <w:rPr>
          <w:color w:val="000000"/>
        </w:rPr>
        <w:t>wspoma</w:t>
      </w:r>
      <w:proofErr w:type="spellEnd"/>
      <w:r>
        <w:rPr>
          <w:color w:val="000000"/>
        </w:rPr>
        <w:t xml:space="preserve">-gającego. </w:t>
      </w:r>
    </w:p>
    <w:p w14:paraId="229BD2AB" w14:textId="77777777" w:rsidR="00397055" w:rsidRDefault="0039096E">
      <w:pPr>
        <w:pStyle w:val="Nagwek1"/>
        <w:spacing w:before="360" w:after="120" w:line="360" w:lineRule="atLeast"/>
      </w:pPr>
      <w:bookmarkStart w:id="33" w:name="_Toc83018632"/>
      <w:bookmarkStart w:id="34" w:name="_Toc237943820"/>
      <w:r>
        <w:lastRenderedPageBreak/>
        <w:t>Rozdział 4. Oddziały klas IV-VIII</w:t>
      </w:r>
      <w:bookmarkEnd w:id="33"/>
      <w:bookmarkEnd w:id="34"/>
      <w:r>
        <w:t xml:space="preserve"> </w:t>
      </w:r>
    </w:p>
    <w:p w14:paraId="4EEDB96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Po ukończeniu III klasy uczniowie przechodzą do II etapu edukacyjnego, który obejmuje klasy IV-VIII.</w:t>
      </w:r>
    </w:p>
    <w:p w14:paraId="10EE384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Po I etapie edukacyjnym możliwa jest reorganizacja oddziałów klasowych poprzez zmianę ich składu osobowego lub oddziały tworzone są na nowo.</w:t>
      </w:r>
    </w:p>
    <w:p w14:paraId="1DF1B47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Decyzję w w/w sprawie podejmuje dyrektor szkoły po zasięgnięciu opinii rady </w:t>
      </w:r>
      <w:proofErr w:type="spellStart"/>
      <w:r>
        <w:rPr>
          <w:color w:val="000000"/>
        </w:rPr>
        <w:t>pedago-gicznej</w:t>
      </w:r>
      <w:proofErr w:type="spellEnd"/>
      <w:r>
        <w:rPr>
          <w:color w:val="000000"/>
        </w:rPr>
        <w:t>.</w:t>
      </w:r>
    </w:p>
    <w:p w14:paraId="5CA412D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Zajęcia edukacyjne w klasach IV-VIII są prowadzone w oddziałach liczących nie więcej niż 25 uczniów. </w:t>
      </w:r>
    </w:p>
    <w:p w14:paraId="1D72A58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Oddziałem opiekuje się nauczyciel wychowawca.</w:t>
      </w:r>
    </w:p>
    <w:p w14:paraId="52442DF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6. W celu zapewnienia ciągłości i skuteczności pracy wychowawczej nauczyciel </w:t>
      </w:r>
      <w:proofErr w:type="spellStart"/>
      <w:r>
        <w:rPr>
          <w:color w:val="000000"/>
        </w:rPr>
        <w:t>wychowaw</w:t>
      </w:r>
      <w:proofErr w:type="spellEnd"/>
      <w:r>
        <w:rPr>
          <w:color w:val="000000"/>
        </w:rPr>
        <w:t>-ca opiekuje się danym oddziałem w ciągu całego etapu edukacyjnego.</w:t>
      </w:r>
    </w:p>
    <w:p w14:paraId="1CA3357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W klasach, w których uczą się dzieci z orzeczeniami o potrzebie kształcenia specjalnego, zgodnie z orzeczeniem poradni wydającej orzeczenie, zatrudnia się nauczyciela </w:t>
      </w:r>
      <w:proofErr w:type="spellStart"/>
      <w:r>
        <w:rPr>
          <w:color w:val="000000"/>
        </w:rPr>
        <w:t>wspoma</w:t>
      </w:r>
      <w:proofErr w:type="spellEnd"/>
      <w:r>
        <w:rPr>
          <w:color w:val="000000"/>
        </w:rPr>
        <w:t>-gającego.</w:t>
      </w:r>
    </w:p>
    <w:p w14:paraId="3C47EC6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Nauka jest obowiązkowa do ukończenia 18. roku życia.</w:t>
      </w:r>
    </w:p>
    <w:p w14:paraId="2E4600A5" w14:textId="77777777" w:rsidR="00397055" w:rsidRDefault="0039096E">
      <w:pPr>
        <w:pStyle w:val="Nagwek1"/>
        <w:spacing w:before="360" w:after="120" w:line="360" w:lineRule="atLeast"/>
      </w:pPr>
      <w:bookmarkStart w:id="35" w:name="_Toc83018633"/>
      <w:bookmarkStart w:id="36" w:name="_Toc237943821"/>
      <w:r>
        <w:t xml:space="preserve">Rozdział 5. Pomoc </w:t>
      </w:r>
      <w:proofErr w:type="spellStart"/>
      <w:r>
        <w:t>psychologiczno</w:t>
      </w:r>
      <w:proofErr w:type="spellEnd"/>
      <w:r>
        <w:t xml:space="preserve"> – pedagogiczna</w:t>
      </w:r>
      <w:bookmarkEnd w:id="35"/>
      <w:bookmarkEnd w:id="36"/>
    </w:p>
    <w:p w14:paraId="4E9374C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W oddziałach przedszkolnych oraz szkole podstawowej organizuje się i udziela uczniom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na zasadach określonych w rozporządzeniu </w:t>
      </w:r>
      <w:r>
        <w:rPr>
          <w:color w:val="000000"/>
        </w:rPr>
        <w:br/>
        <w:t xml:space="preserve">w sprawie zasad udzielania i organizacji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pedagogicznej.</w:t>
      </w:r>
    </w:p>
    <w:p w14:paraId="09F326D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udzielana uczniowi w przedszkolu i szkole polega na rozpoznawaniu i zaspokajaniu indywidualnych potrzeb rozwojowych i edukacyjnych ucznia oraz rozpoznawaniu indywidualnych możliwości psychofizycznych ucznia i czyn-</w:t>
      </w:r>
      <w:proofErr w:type="spellStart"/>
      <w:r>
        <w:rPr>
          <w:color w:val="000000"/>
        </w:rPr>
        <w:t>ników</w:t>
      </w:r>
      <w:proofErr w:type="spellEnd"/>
      <w:r>
        <w:rPr>
          <w:color w:val="000000"/>
        </w:rPr>
        <w:t xml:space="preserve"> środowiskowych wpływających na jego funkcjonowanie w przedszkolu, szkole </w:t>
      </w:r>
      <w:r>
        <w:rPr>
          <w:color w:val="000000"/>
        </w:rPr>
        <w:br/>
        <w:t>w celu wspierania potencjału rozwojowego ucznia i stwarzania warunków do jego aktyw-</w:t>
      </w:r>
      <w:proofErr w:type="spellStart"/>
      <w:r>
        <w:rPr>
          <w:color w:val="000000"/>
        </w:rPr>
        <w:t>nego</w:t>
      </w:r>
      <w:proofErr w:type="spellEnd"/>
      <w:r>
        <w:rPr>
          <w:color w:val="000000"/>
        </w:rPr>
        <w:t xml:space="preserve"> i pełnego uczestnictwa w życiu przedszkola, szkoły.</w:t>
      </w:r>
    </w:p>
    <w:p w14:paraId="5026FE2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Potrzeba objęcia ucznia pomocą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pedagogiczną w przedszkolu, szkole wynika w szczególności:</w:t>
      </w:r>
    </w:p>
    <w:p w14:paraId="02F1AA91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1) z niepełnosprawności,</w:t>
      </w:r>
    </w:p>
    <w:p w14:paraId="0C292238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2) z niedostosowania społecznego,</w:t>
      </w:r>
    </w:p>
    <w:p w14:paraId="211271E6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3) z zagrożenia niedostosowaniem społecznym,</w:t>
      </w:r>
    </w:p>
    <w:p w14:paraId="5BA84DD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4) z zaburzeń zachowania i emocji,</w:t>
      </w:r>
    </w:p>
    <w:p w14:paraId="62BE7AF8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5) ze specyficznych trudności w uczeniu się,</w:t>
      </w:r>
    </w:p>
    <w:p w14:paraId="4080600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6) z niepowodzeń edukacyjnych.</w:t>
      </w:r>
    </w:p>
    <w:p w14:paraId="17F1920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udzielana w przedszkolu, szkole rodzicom uczniów i nauczycielom polega na wspieraniu rodziców i nauczycieli w rozwiązywaniu problemów wychowawczych i dydaktycznych oraz rozwijaniu ich umiejętności wychowawczych </w:t>
      </w:r>
      <w:r>
        <w:rPr>
          <w:color w:val="000000"/>
        </w:rPr>
        <w:br/>
        <w:t>w celu zwiększania efektywności pomocy udzielanej uczniom.</w:t>
      </w:r>
    </w:p>
    <w:p w14:paraId="297C4FC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lastRenderedPageBreak/>
        <w:t xml:space="preserve">5.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polega w szczególności na:</w:t>
      </w:r>
    </w:p>
    <w:p w14:paraId="210CECA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diagnozowaniu środowiska wychowawczego wychowanków;</w:t>
      </w:r>
    </w:p>
    <w:p w14:paraId="07DF32A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rozpoznawaniu i zaspokajaniu indywidualnych potrzeb rozwojowych i edukacyjnych dzieci oraz rozpoznawaniu indywidualnych możliwości psychofizycznych ucznia lub wychowanka, wynikających głównie z niepełnosprawności, niedostosowania </w:t>
      </w:r>
      <w:proofErr w:type="spellStart"/>
      <w:r>
        <w:rPr>
          <w:color w:val="000000"/>
        </w:rPr>
        <w:t>społecz-nego</w:t>
      </w:r>
      <w:proofErr w:type="spellEnd"/>
      <w:r>
        <w:rPr>
          <w:color w:val="000000"/>
        </w:rPr>
        <w:t>, zaburzeń komunikacji językowej, przewlekłej choroby, zaniedbań środowisko-</w:t>
      </w:r>
      <w:proofErr w:type="spellStart"/>
      <w:r>
        <w:rPr>
          <w:color w:val="000000"/>
        </w:rPr>
        <w:t>wych</w:t>
      </w:r>
      <w:proofErr w:type="spellEnd"/>
      <w:r>
        <w:rPr>
          <w:color w:val="000000"/>
        </w:rPr>
        <w:t xml:space="preserve">, wspieraniu uczniów lub organizowaniu różnych form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pedagogicznej;</w:t>
      </w:r>
    </w:p>
    <w:p w14:paraId="18A64FA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wspieraniu nauczycieli i rodziców w działaniach wyrównujących szanse edukacyjne uczniów;</w:t>
      </w:r>
    </w:p>
    <w:p w14:paraId="3F49F17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udzielaniu nauczycielom pomocy w dostosowaniu wymagań edukacyjnych wynika-</w:t>
      </w:r>
      <w:proofErr w:type="spellStart"/>
      <w:r>
        <w:rPr>
          <w:color w:val="000000"/>
        </w:rPr>
        <w:t>jących</w:t>
      </w:r>
      <w:proofErr w:type="spellEnd"/>
      <w:r>
        <w:rPr>
          <w:color w:val="000000"/>
        </w:rPr>
        <w:t xml:space="preserve"> z realizowanych przez nich programów nauczania do indywidualnych potrzeb psychofizycznych i edukacyjnych ucznia lub wychowanka, u którego stwierdzono </w:t>
      </w:r>
      <w:proofErr w:type="spellStart"/>
      <w:r>
        <w:rPr>
          <w:color w:val="000000"/>
        </w:rPr>
        <w:t>zabu-rzenia</w:t>
      </w:r>
      <w:proofErr w:type="spellEnd"/>
      <w:r>
        <w:rPr>
          <w:color w:val="000000"/>
        </w:rPr>
        <w:t xml:space="preserve"> i odchylenia rozwojowe lub specyficzne trudności w uczeniu się, uniemożliwia-</w:t>
      </w:r>
      <w:proofErr w:type="spellStart"/>
      <w:r>
        <w:rPr>
          <w:color w:val="000000"/>
        </w:rPr>
        <w:t>jące</w:t>
      </w:r>
      <w:proofErr w:type="spellEnd"/>
      <w:r>
        <w:rPr>
          <w:color w:val="000000"/>
        </w:rPr>
        <w:t xml:space="preserve"> sprostanie tym wymaganiom;</w:t>
      </w:r>
    </w:p>
    <w:p w14:paraId="12C02BA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wspieraniu rodziców i nauczycieli w rozwiązywaniu problemów wychowawczych;</w:t>
      </w:r>
    </w:p>
    <w:p w14:paraId="7156A67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umożliwianiu rozwijania umiejętności wychowawczych rodziców i nauczycieli;</w:t>
      </w:r>
    </w:p>
    <w:p w14:paraId="243C068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6. Korzystanie z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w przedszkolu, szkole jest dobro-wolne i nieodpłatne.</w:t>
      </w:r>
    </w:p>
    <w:p w14:paraId="2DD456C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pedagogiczną organizuje dyrektor szkoły. </w:t>
      </w:r>
    </w:p>
    <w:p w14:paraId="46118D9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udzielają uczniom nauczyciele, pedagodzy, logopedzi, doradcy zawodowi.</w:t>
      </w:r>
    </w:p>
    <w:p w14:paraId="2A71EBB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Nauczyciele uczący w danym oddziale i specjaliści tworzą zespoły ds.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 pedagogicznej opracowujące indywidualną ścieżkę edukacyjną bądź </w:t>
      </w:r>
      <w:proofErr w:type="spellStart"/>
      <w:r>
        <w:rPr>
          <w:color w:val="000000"/>
        </w:rPr>
        <w:t>edukacyjno</w:t>
      </w:r>
      <w:proofErr w:type="spellEnd"/>
      <w:r>
        <w:rPr>
          <w:color w:val="000000"/>
        </w:rPr>
        <w:t xml:space="preserve"> – terapeutyczną danego ucznia lub wychowanka, uwzględniając potrzeby zdiagnozowane w szkole jak i wynikające z orzeczeń i opinii wydanych przez poradnie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pedagogiczne. Pracą zespołu kieruje wychowawca klasy natomiast </w:t>
      </w:r>
      <w:r>
        <w:rPr>
          <w:color w:val="000000"/>
        </w:rPr>
        <w:br/>
        <w:t>w przypadku ucznia objętego nauczaniem specjalnym pedagog szkolny.</w:t>
      </w:r>
    </w:p>
    <w:p w14:paraId="6F6DA499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10. Zespół ds.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dokonuje na koniec każdego semestru oceny efektywności pomocy udzielanej uczniowi lub wychowankowi oraz określa wnioski i zalecenia dotyczące dalszej pracy z dzieckiem.</w:t>
      </w:r>
    </w:p>
    <w:p w14:paraId="5C5073D9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11. Przewodniczący zespołów są zobligowani do prowadzenia dokumentacji dotyczącej organizowanej wychowankowi, uczniowi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pedagogicznej.</w:t>
      </w:r>
    </w:p>
    <w:p w14:paraId="157925D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12. W szkole zatrudnieni są specjaliści z zakresu świadczenia różnych form pomocy psychologicznej: pedagog, logopeda.</w:t>
      </w:r>
    </w:p>
    <w:p w14:paraId="63ACC8E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13.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udzielana jest obligatoryjnie uczniom posiadają-cym opinie/orzeczenia poradni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pedagogicznej, w tym poradni </w:t>
      </w:r>
      <w:proofErr w:type="spellStart"/>
      <w:r>
        <w:rPr>
          <w:color w:val="000000"/>
        </w:rPr>
        <w:t>specjalis</w:t>
      </w:r>
      <w:proofErr w:type="spellEnd"/>
      <w:r>
        <w:rPr>
          <w:color w:val="000000"/>
        </w:rPr>
        <w:t>-tycznej.</w:t>
      </w:r>
    </w:p>
    <w:p w14:paraId="76A3F0B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lastRenderedPageBreak/>
        <w:t xml:space="preserve">14. W oddziałach przedszkolnych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jest udzielana </w:t>
      </w:r>
      <w:r>
        <w:rPr>
          <w:color w:val="000000"/>
        </w:rPr>
        <w:br/>
        <w:t xml:space="preserve">w trakcie bieżącej pracy z wychowankiem oraz przez zintegrowane działania nauczycieli </w:t>
      </w:r>
      <w:r>
        <w:rPr>
          <w:color w:val="000000"/>
        </w:rPr>
        <w:br/>
        <w:t>i specjalistów.</w:t>
      </w:r>
    </w:p>
    <w:p w14:paraId="0A55F85E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15. W szkole pomoc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pedagogiczna jest udzielana w trakcie bieżącej pracy </w:t>
      </w:r>
      <w:r>
        <w:rPr>
          <w:color w:val="000000"/>
        </w:rPr>
        <w:br/>
        <w:t>z uczniem oraz przez zintegrowane działania nauczycieli i specjalistów.</w:t>
      </w:r>
    </w:p>
    <w:p w14:paraId="0CE38F1A" w14:textId="77777777" w:rsidR="004B1FA8" w:rsidRDefault="004B1FA8">
      <w:pPr>
        <w:pStyle w:val="Normalny1"/>
        <w:spacing w:line="360" w:lineRule="atLeast"/>
        <w:ind w:left="397" w:hanging="397"/>
      </w:pPr>
      <w:r>
        <w:rPr>
          <w:b/>
          <w:bCs/>
          <w:color w:val="000000"/>
        </w:rPr>
        <w:t>16. W procesie rozpoznawania potrzeb ucznia, planowania pomocy psychologiczno-pedagogicznej oraz wspierania jego rozwoju szkoła uwzględnia wyniki oceny funkcjonalnej służącej identyfikacji barier oraz indywidualnych potrzeb edukacyjnych i rozwojowych ucznia.</w:t>
      </w:r>
    </w:p>
    <w:p w14:paraId="23678050" w14:textId="77777777" w:rsidR="004B1FA8" w:rsidRDefault="004B1FA8">
      <w:pPr>
        <w:pStyle w:val="Normalny1"/>
        <w:spacing w:line="360" w:lineRule="atLeast"/>
        <w:ind w:left="397" w:hanging="397"/>
      </w:pPr>
      <w:r>
        <w:rPr>
          <w:b/>
          <w:bCs/>
          <w:color w:val="000000"/>
        </w:rPr>
        <w:t>17. Wyniki oceny funkcjonalnej mogą być uwzględniane w szczególności przy dostosowywaniu wymagań edukacyjnych, planowaniu form pomocy psychologiczno-pedagogicznej, opracowywaniu zaleceń do pracy z uczniem oraz we współpracy z rodzicami i specjalistami.</w:t>
      </w:r>
    </w:p>
    <w:p w14:paraId="39680DC6" w14:textId="77777777" w:rsidR="00DE1ABB" w:rsidRDefault="00DE1ABB">
      <w:pPr>
        <w:pStyle w:val="Normalny1"/>
        <w:spacing w:line="360" w:lineRule="atLeast"/>
        <w:ind w:left="397" w:hanging="397"/>
      </w:pPr>
      <w:r>
        <w:rPr>
          <w:color w:val="000000"/>
        </w:rPr>
        <w:t>18. Objęcie ucznia zajęciami specjalistycznymi wymaga zgody rodzica.</w:t>
      </w:r>
    </w:p>
    <w:p w14:paraId="2855CA2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wykaz uczniów objętych pomocą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pedagogiczną wraz z udzielonymi formami pomocy; </w:t>
      </w:r>
    </w:p>
    <w:p w14:paraId="7E3852C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dzienniki zajęć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wyrównawczych, specjalistycznych i innych;</w:t>
      </w:r>
    </w:p>
    <w:p w14:paraId="6B696C42" w14:textId="77777777" w:rsidR="00DE1ABB" w:rsidRDefault="00DE1ABB">
      <w:pPr>
        <w:pStyle w:val="Normalny1"/>
        <w:spacing w:line="360" w:lineRule="atLeast"/>
      </w:pPr>
      <w:r>
        <w:rPr>
          <w:color w:val="000000"/>
        </w:rPr>
        <w:t>19. Dziennik dokumentujący pracę z uczniem lub grupą uczniów zawiera:</w:t>
      </w:r>
    </w:p>
    <w:p w14:paraId="1C8BF880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nazwiska i imiona uczniów wpisane w porządku alfabetycznym,</w:t>
      </w:r>
    </w:p>
    <w:p w14:paraId="40C91493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program pracy z uczniem lub grupą uczniów,</w:t>
      </w:r>
    </w:p>
    <w:p w14:paraId="7D272F94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tematy przeprowadzonych zajęć,</w:t>
      </w:r>
    </w:p>
    <w:p w14:paraId="63593B59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obecność na zajęciach,</w:t>
      </w:r>
    </w:p>
    <w:p w14:paraId="7146A576" w14:textId="77777777" w:rsidR="00397055" w:rsidRDefault="0039096E">
      <w:pPr>
        <w:spacing w:line="360" w:lineRule="atLeast"/>
        <w:ind w:left="284"/>
      </w:pPr>
      <w:r>
        <w:rPr>
          <w:color w:val="000000"/>
        </w:rPr>
        <w:t>5) ocenę postępów i wnioski do dalszej pracy.</w:t>
      </w:r>
    </w:p>
    <w:p w14:paraId="33F0E942" w14:textId="77777777" w:rsidR="00DE1ABB" w:rsidRDefault="00DE1ABB">
      <w:pPr>
        <w:pStyle w:val="Normalny1"/>
        <w:spacing w:line="360" w:lineRule="atLeast"/>
        <w:ind w:left="283" w:hanging="283"/>
      </w:pPr>
      <w:bookmarkStart w:id="37" w:name="_Toc83018634"/>
      <w:r>
        <w:rPr>
          <w:color w:val="000000"/>
        </w:rPr>
        <w:t>20. W szkole stosuje się szczególne środki ochrony małoletnich określone w Standardach ochrony małoletnich przed krzywdzeniem Szkoły Podstawowej im. Wandy Chotomskiej w Pawłowie.</w:t>
      </w:r>
    </w:p>
    <w:p w14:paraId="36B9C163" w14:textId="77777777" w:rsidR="00397055" w:rsidRDefault="0039096E">
      <w:pPr>
        <w:pStyle w:val="Nagwek1"/>
        <w:spacing w:before="360" w:after="120" w:line="360" w:lineRule="atLeast"/>
        <w:jc w:val="left"/>
      </w:pPr>
      <w:bookmarkStart w:id="38" w:name="_Toc237943822"/>
      <w:r>
        <w:t xml:space="preserve">Rozdział 6. Bezpieczeństwo uczniów w trakcie zajęć </w:t>
      </w:r>
      <w:r>
        <w:br/>
        <w:t>organizowanych przez szkołę</w:t>
      </w:r>
      <w:bookmarkEnd w:id="37"/>
      <w:bookmarkEnd w:id="38"/>
    </w:p>
    <w:p w14:paraId="0F3CC83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Za bezpieczeństwo uczniów podczas zajęć obowiązkowych, nadobowiązkowych i poza-lekcyjnych odpowiada nauczyciel prowadzący te zajęcia.</w:t>
      </w:r>
    </w:p>
    <w:p w14:paraId="29DA746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Za bezpieczeństwo uczniów w czasie przerw międzylekcyjnych odpowiadają nauczyciele zgodnie z opracowanym planem dyżurów.</w:t>
      </w:r>
    </w:p>
    <w:p w14:paraId="3CB0354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Nauczyciele pełniący dyżur odpowiadają za bezpieczeństwo uczniów na terenie całej szkoły. </w:t>
      </w:r>
    </w:p>
    <w:p w14:paraId="4EF90F4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Za bezpieczeństwo uczniów po dzwonku kończącym przerwę odpowiada nauczyciel </w:t>
      </w:r>
      <w:proofErr w:type="spellStart"/>
      <w:r>
        <w:rPr>
          <w:color w:val="000000"/>
        </w:rPr>
        <w:t>rozpo-czynający</w:t>
      </w:r>
      <w:proofErr w:type="spellEnd"/>
      <w:r>
        <w:rPr>
          <w:color w:val="000000"/>
        </w:rPr>
        <w:t xml:space="preserve"> daną lekcję.</w:t>
      </w:r>
    </w:p>
    <w:p w14:paraId="43CB135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Za bezpieczeństwo uczniów przebywających w szatni gimnastycznej odpowiada nauczyciel wychowania fizycznego.</w:t>
      </w:r>
    </w:p>
    <w:p w14:paraId="60B2E66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lastRenderedPageBreak/>
        <w:t xml:space="preserve">6. Nauczyciele wychowania fizycznego mogą przechować przedmioty wartościowe uczniów </w:t>
      </w:r>
      <w:r>
        <w:rPr>
          <w:color w:val="000000"/>
        </w:rPr>
        <w:br/>
        <w:t>w czasie zajęć.</w:t>
      </w:r>
    </w:p>
    <w:p w14:paraId="4A3E9EF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7. Nauczyciel jest odpowiedzialny za bezpieczeństwo uczniów w czasie zajęć poza terenem szkoły. Zajęcia rozpoczynają się od wyjścia uczniów ze szkoły i trwają do ich powrotu do budynku szkolnego.</w:t>
      </w:r>
    </w:p>
    <w:p w14:paraId="5F6457F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Nauczyciele planujący zajęcia poza terenem szkoły muszą je zarejestrować w „Zeszycie wyjść”;</w:t>
      </w:r>
    </w:p>
    <w:p w14:paraId="2790A05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9. Nauczyciel, który uzyska informację od rodziców, wychowawcy, pedagoga o stanie </w:t>
      </w:r>
      <w:proofErr w:type="spellStart"/>
      <w:r>
        <w:rPr>
          <w:color w:val="000000"/>
        </w:rPr>
        <w:t>zdro-wia</w:t>
      </w:r>
      <w:proofErr w:type="spellEnd"/>
      <w:r>
        <w:rPr>
          <w:color w:val="000000"/>
        </w:rPr>
        <w:t xml:space="preserve"> dziecka (deficytach rozwojowych) zobowiązany jest otoczyć ucznia szczególną opieką, włącznie z pełnym wykonywaniem zaleceń istniejących opinii lub orzeczeń porad-ni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lub innej poradni specjalistycznej.</w:t>
      </w:r>
    </w:p>
    <w:p w14:paraId="7262EC42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10. Wszelkie wycieczki i imprezy pozaszkolne odbywają się zgodnie z procedurami zawarty-mi w regulaminach.</w:t>
      </w:r>
    </w:p>
    <w:p w14:paraId="580E9FF4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11. Nad dziećmi  niepełnosprawnymi organizowana jest opieka zgodnie z zaleceniami porad-ni specjalistycznych.</w:t>
      </w:r>
    </w:p>
    <w:p w14:paraId="441B36C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12. Nauczyciele prowadzący zajęcia w pomieszczeniach o zwiększonym ryzyku (sala </w:t>
      </w:r>
      <w:proofErr w:type="spellStart"/>
      <w:r>
        <w:rPr>
          <w:color w:val="000000"/>
        </w:rPr>
        <w:t>gim</w:t>
      </w:r>
      <w:proofErr w:type="spellEnd"/>
      <w:r>
        <w:rPr>
          <w:color w:val="000000"/>
        </w:rPr>
        <w:t xml:space="preserve">-nastyczna, pracownia komputerowa) zobowiązani są do zapoznania uczniów z </w:t>
      </w:r>
      <w:proofErr w:type="spellStart"/>
      <w:r>
        <w:rPr>
          <w:color w:val="000000"/>
        </w:rPr>
        <w:t>regula</w:t>
      </w:r>
      <w:proofErr w:type="spellEnd"/>
      <w:r>
        <w:rPr>
          <w:color w:val="000000"/>
        </w:rPr>
        <w:t>-minami tych pomieszczeń.</w:t>
      </w:r>
    </w:p>
    <w:p w14:paraId="63110951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13. Każdy nauczyciel zgłasza natychmiast dyrektorowi szkoły fakt zaistnienia wypadku i po-</w:t>
      </w:r>
      <w:proofErr w:type="spellStart"/>
      <w:r>
        <w:rPr>
          <w:color w:val="000000"/>
        </w:rPr>
        <w:t>dejmuje</w:t>
      </w:r>
      <w:proofErr w:type="spellEnd"/>
      <w:r>
        <w:rPr>
          <w:color w:val="000000"/>
        </w:rPr>
        <w:t xml:space="preserve"> działania zmierzające do udzielenia pierwszej pomocy i zapewnienia dalszej opieki uczniowi.</w:t>
      </w:r>
    </w:p>
    <w:p w14:paraId="1F9F5BE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14. Za bezpieczeństwo podczas przerw i w czasie 15 minut przed rozpoczęciem pierwszej lekcji odpowiadają nauczyciele dyżurujący zgodnie z planem dyżurów.</w:t>
      </w:r>
    </w:p>
    <w:p w14:paraId="3F951025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15. Nie wolno dopuszczać do sytuacji, w której klasa jest pozbawiona opieki, w tym celu organizowane są doraźne zastępstwa.</w:t>
      </w:r>
    </w:p>
    <w:p w14:paraId="54993EDF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16. W szczególnie uzasadnionych przypadkach dopuszczalne jest łączenie lub rozdzielanie grup  uczniów.</w:t>
      </w:r>
    </w:p>
    <w:p w14:paraId="160DCC47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17. Nauczyciele kontrolują obecność uczniów na zajęciach i reagują na nieuzasadnioną nieobecność, informując wychowawcę, pedagoga lub dyrektora szkoły.</w:t>
      </w:r>
    </w:p>
    <w:p w14:paraId="2A627C69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18. Spędzanie przez uczniów przerw w salach lekcyjnych jest możliwe tylko za zgodą i pod opieką nauczyciela.</w:t>
      </w:r>
    </w:p>
    <w:p w14:paraId="1F4B9FF6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19. Obowiązuje zakaz opuszczania terenu szkoły przez uczniów w czasie przerw, zajęć edukacyjnych i zajęć pozalekcyjnych w godzinach, w których zgodnie z planem powinni przebywać na terenie szkoły.</w:t>
      </w:r>
    </w:p>
    <w:p w14:paraId="334475B6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20. Uczniowie po skończonych lekcjach zobowiązani są do niezwłocznego udania się </w:t>
      </w:r>
      <w:r>
        <w:rPr>
          <w:color w:val="000000"/>
        </w:rPr>
        <w:br/>
        <w:t>do domu lub do świetlicy, jeżeli są do niej zapisani.</w:t>
      </w:r>
    </w:p>
    <w:p w14:paraId="64649CAF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21. Rodzice uczniów szkoły są odpowiedzialni za powrót dziecka do domu po skończonych zajęciach lekcyjnych.</w:t>
      </w:r>
    </w:p>
    <w:p w14:paraId="02DBD00D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22. Dzieci z oddziałów przedszkolnych są przyprowadzane i odbierane po zajęciach przez rodziców (opiekunów prawnych) lub osoby dorosłe przez nich upoważnione.</w:t>
      </w:r>
    </w:p>
    <w:p w14:paraId="45C93A78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lastRenderedPageBreak/>
        <w:t xml:space="preserve">23. Upoważnienie wystawia co najmniej jeden rodzic (opiekun prawny) dziecka na piśmie </w:t>
      </w:r>
      <w:r>
        <w:rPr>
          <w:color w:val="000000"/>
        </w:rPr>
        <w:br/>
        <w:t>z własnoręcznym podpisem.</w:t>
      </w:r>
    </w:p>
    <w:p w14:paraId="53D4ECD4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24. Życzenie rodziców (opiekunów prawnych) dotyczące nieodbierania dziecka przez jednego z rodziców (opiekunów prawnych) musi być poświadczone przez prawomocny wyrok lub orzeczenie sądowe.</w:t>
      </w:r>
    </w:p>
    <w:p w14:paraId="2A8E6CB0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25. Zasady korzystania ze świetlicy szkolnej określa regulamin świetlicy.</w:t>
      </w:r>
    </w:p>
    <w:p w14:paraId="34EC7674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26. Przy wyjściu (wyjeździe) z uczniami poza teren szkolny konieczna jest opieka jednego nauczyciela dla grupy do 25 uczniów. Przy wyjściu (wyjeździe) z uczniami poza miejscowość, w której znajduje się szkoła, powinien być zapewniony jeden opiekun dla grupy do 15 uczniów. W razie potrzeby dodatkową opiekę sprawują inne osoby.</w:t>
      </w:r>
    </w:p>
    <w:p w14:paraId="6E8903CC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27. Uczniowie szkoły podstawowej oczekujący po lekcjach na dodatkowe zajęcia powinni przebywać w świetlicy szkolnej lub bibliotece.</w:t>
      </w:r>
    </w:p>
    <w:p w14:paraId="1963AA2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28. Nauczyciele i inni pracownicy szkoły są zobowiązani do zawiadomienia dyrektora </w:t>
      </w:r>
      <w:r>
        <w:rPr>
          <w:color w:val="000000"/>
        </w:rPr>
        <w:br/>
        <w:t xml:space="preserve">o wszelkich dostrzeżonych na terenie szkoły zdarzeniach, noszących znamiona </w:t>
      </w:r>
      <w:proofErr w:type="spellStart"/>
      <w:r>
        <w:rPr>
          <w:color w:val="000000"/>
        </w:rPr>
        <w:t>przestęps</w:t>
      </w:r>
      <w:proofErr w:type="spellEnd"/>
      <w:r>
        <w:rPr>
          <w:color w:val="000000"/>
        </w:rPr>
        <w:t>-twa lub stanowiących zagrożenie dla zdrowia i życia uczniów.</w:t>
      </w:r>
    </w:p>
    <w:p w14:paraId="1F82D277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>29. W trosce o bezpieczeństwo uczniów budynek szkoły jest objęty nadzorem systemu monitoringu wizyjnego.</w:t>
      </w:r>
    </w:p>
    <w:p w14:paraId="78D0D939" w14:textId="77777777" w:rsidR="00397055" w:rsidRDefault="0039096E">
      <w:pPr>
        <w:pStyle w:val="Nagwek1"/>
        <w:spacing w:before="360" w:after="120" w:line="360" w:lineRule="atLeast"/>
      </w:pPr>
      <w:bookmarkStart w:id="39" w:name="_Toc83018635"/>
      <w:bookmarkStart w:id="40" w:name="_Toc237943823"/>
      <w:r>
        <w:t>Rozdział 7. Organizacja pomieszczeń szkolnych</w:t>
      </w:r>
      <w:bookmarkEnd w:id="39"/>
      <w:bookmarkEnd w:id="40"/>
    </w:p>
    <w:p w14:paraId="7F2A502C" w14:textId="77777777" w:rsidR="00397055" w:rsidRDefault="0039096E">
      <w:pPr>
        <w:pStyle w:val="Akapitzlist"/>
        <w:numPr>
          <w:ilvl w:val="0"/>
          <w:numId w:val="1"/>
        </w:numPr>
        <w:spacing w:line="360" w:lineRule="atLeast"/>
        <w:ind w:left="284" w:hanging="284"/>
      </w:pPr>
      <w:r>
        <w:rPr>
          <w:color w:val="000000"/>
        </w:rPr>
        <w:t>Szkoła posiada pomieszczenia przeznaczone do realizacji treści programowych.</w:t>
      </w:r>
    </w:p>
    <w:p w14:paraId="15529A8D" w14:textId="77777777" w:rsidR="00397055" w:rsidRDefault="0039096E">
      <w:pPr>
        <w:pStyle w:val="Akapitzlist"/>
        <w:numPr>
          <w:ilvl w:val="0"/>
          <w:numId w:val="1"/>
        </w:numPr>
        <w:spacing w:line="360" w:lineRule="atLeast"/>
        <w:ind w:left="284" w:hanging="284"/>
      </w:pPr>
      <w:r>
        <w:rPr>
          <w:color w:val="000000"/>
        </w:rPr>
        <w:t xml:space="preserve">Do pomieszczeń szkolnych zalicza się: </w:t>
      </w:r>
    </w:p>
    <w:p w14:paraId="1CFFE2B9" w14:textId="77777777" w:rsidR="00397055" w:rsidRDefault="0039096E">
      <w:pPr>
        <w:pStyle w:val="Akapitzlist"/>
        <w:numPr>
          <w:ilvl w:val="0"/>
          <w:numId w:val="2"/>
        </w:numPr>
        <w:spacing w:line="360" w:lineRule="atLeast"/>
        <w:ind w:left="568" w:hanging="284"/>
      </w:pPr>
      <w:r>
        <w:rPr>
          <w:color w:val="000000"/>
        </w:rPr>
        <w:t xml:space="preserve">sale lekcyjne, </w:t>
      </w:r>
    </w:p>
    <w:p w14:paraId="1FA9A255" w14:textId="77777777" w:rsidR="00397055" w:rsidRDefault="0039096E">
      <w:pPr>
        <w:pStyle w:val="Akapitzlist"/>
        <w:numPr>
          <w:ilvl w:val="0"/>
          <w:numId w:val="2"/>
        </w:numPr>
        <w:spacing w:line="360" w:lineRule="atLeast"/>
        <w:ind w:left="568" w:hanging="284"/>
      </w:pPr>
      <w:r>
        <w:rPr>
          <w:color w:val="000000"/>
        </w:rPr>
        <w:t>pracownie szkolne (w tym komputerowe i językowe), wymagające zajęć w formie ćwiczeń praktycznych,</w:t>
      </w:r>
    </w:p>
    <w:p w14:paraId="49C56986" w14:textId="77777777" w:rsidR="00397055" w:rsidRDefault="0039096E">
      <w:pPr>
        <w:pStyle w:val="Akapitzlist"/>
        <w:numPr>
          <w:ilvl w:val="0"/>
          <w:numId w:val="2"/>
        </w:numPr>
        <w:spacing w:line="360" w:lineRule="atLeast"/>
        <w:ind w:left="568" w:hanging="284"/>
      </w:pPr>
      <w:r>
        <w:rPr>
          <w:color w:val="000000"/>
        </w:rPr>
        <w:t xml:space="preserve">świetlice, </w:t>
      </w:r>
    </w:p>
    <w:p w14:paraId="356E20EF" w14:textId="77777777" w:rsidR="00397055" w:rsidRDefault="0039096E">
      <w:pPr>
        <w:pStyle w:val="Akapitzlist"/>
        <w:numPr>
          <w:ilvl w:val="0"/>
          <w:numId w:val="2"/>
        </w:numPr>
        <w:spacing w:line="360" w:lineRule="atLeast"/>
        <w:ind w:left="568" w:hanging="284"/>
      </w:pPr>
      <w:r>
        <w:rPr>
          <w:color w:val="000000"/>
        </w:rPr>
        <w:t>sala gimnastyczna.</w:t>
      </w:r>
    </w:p>
    <w:p w14:paraId="5CF22FD6" w14:textId="77777777" w:rsidR="00397055" w:rsidRDefault="0039096E">
      <w:pPr>
        <w:spacing w:line="360" w:lineRule="atLeast"/>
      </w:pPr>
      <w:r>
        <w:rPr>
          <w:color w:val="000000"/>
        </w:rPr>
        <w:t>3. Zasady korzystania z poszczególnych pracowni określają odpowiednie regulaminy.</w:t>
      </w:r>
    </w:p>
    <w:p w14:paraId="52221BBA" w14:textId="77777777" w:rsidR="00397055" w:rsidRDefault="0039096E">
      <w:pPr>
        <w:spacing w:line="360" w:lineRule="atLeast"/>
      </w:pPr>
      <w:r>
        <w:rPr>
          <w:color w:val="000000"/>
        </w:rPr>
        <w:t>4. Opiekę nad pracowniami szkolnymi powierza się poszczególnym nauczycielom.</w:t>
      </w:r>
    </w:p>
    <w:p w14:paraId="018E997F" w14:textId="77777777" w:rsidR="00397055" w:rsidRDefault="0039096E">
      <w:pPr>
        <w:pStyle w:val="Akapitzlist"/>
        <w:numPr>
          <w:ilvl w:val="0"/>
          <w:numId w:val="3"/>
        </w:numPr>
        <w:spacing w:line="360" w:lineRule="atLeast"/>
        <w:ind w:left="284" w:hanging="284"/>
      </w:pPr>
      <w:r>
        <w:rPr>
          <w:color w:val="000000"/>
        </w:rPr>
        <w:t>Nauczyciele i opiekunowie pracowni mają obowiązek:</w:t>
      </w:r>
    </w:p>
    <w:p w14:paraId="56A35854" w14:textId="77777777" w:rsidR="00397055" w:rsidRDefault="0039096E">
      <w:pPr>
        <w:pStyle w:val="Akapitzlist"/>
        <w:spacing w:line="360" w:lineRule="atLeast"/>
        <w:ind w:left="568" w:hanging="284"/>
      </w:pPr>
      <w:r>
        <w:rPr>
          <w:color w:val="000000"/>
        </w:rPr>
        <w:t>1) zapewnić bezpieczne i higieniczne warunki pracy uczniów,</w:t>
      </w:r>
    </w:p>
    <w:p w14:paraId="53807B63" w14:textId="77777777" w:rsidR="00397055" w:rsidRDefault="0039096E">
      <w:pPr>
        <w:pStyle w:val="Akapitzlist"/>
        <w:spacing w:line="360" w:lineRule="atLeast"/>
        <w:ind w:left="568" w:hanging="284"/>
      </w:pPr>
      <w:r>
        <w:rPr>
          <w:color w:val="000000"/>
        </w:rPr>
        <w:t>2) utrzymywać w pomieszczeniach należyty porządek,</w:t>
      </w:r>
    </w:p>
    <w:p w14:paraId="030A675A" w14:textId="77777777" w:rsidR="00397055" w:rsidRDefault="0039096E">
      <w:pPr>
        <w:pStyle w:val="Akapitzlist"/>
        <w:spacing w:line="360" w:lineRule="atLeast"/>
        <w:ind w:left="568" w:hanging="284"/>
      </w:pPr>
      <w:r>
        <w:rPr>
          <w:color w:val="000000"/>
        </w:rPr>
        <w:t>3) dbać o estetykę i wystrój dostosowany do specyfiki pomieszczenia.</w:t>
      </w:r>
    </w:p>
    <w:p w14:paraId="412B87C4" w14:textId="77777777" w:rsidR="00397055" w:rsidRDefault="0039096E">
      <w:pPr>
        <w:pStyle w:val="Akapitzlist"/>
        <w:numPr>
          <w:ilvl w:val="0"/>
          <w:numId w:val="3"/>
        </w:numPr>
        <w:spacing w:line="360" w:lineRule="atLeast"/>
        <w:ind w:left="284" w:hanging="284"/>
      </w:pPr>
      <w:r>
        <w:rPr>
          <w:color w:val="000000"/>
        </w:rPr>
        <w:t xml:space="preserve">Nauczyciele prowadzący zajęcia zobowiązani są zgłosić niezwłocznie wszelkie usterki opiekunowi pracowni. </w:t>
      </w:r>
      <w:bookmarkStart w:id="41" w:name="_Toc83018636"/>
      <w:bookmarkEnd w:id="41"/>
    </w:p>
    <w:p w14:paraId="3E043A28" w14:textId="77777777" w:rsidR="00397055" w:rsidRDefault="0039096E">
      <w:pPr>
        <w:pStyle w:val="Nagwek1"/>
        <w:spacing w:before="360" w:after="120" w:line="360" w:lineRule="atLeast"/>
      </w:pPr>
      <w:bookmarkStart w:id="42" w:name="_Toc237943824"/>
      <w:r>
        <w:rPr>
          <w:lang w:eastAsia="pl-PL"/>
        </w:rPr>
        <w:t>Rozdział 8. Świetlica szkolna</w:t>
      </w:r>
      <w:bookmarkEnd w:id="42"/>
    </w:p>
    <w:p w14:paraId="4337D3BE" w14:textId="77777777" w:rsidR="00397055" w:rsidRDefault="0039096E">
      <w:pPr>
        <w:spacing w:line="360" w:lineRule="atLeast"/>
        <w:ind w:left="227" w:hanging="170"/>
        <w:jc w:val="left"/>
        <w:rPr>
          <w:szCs w:val="24"/>
        </w:rPr>
      </w:pPr>
      <w:r>
        <w:rPr>
          <w:szCs w:val="24"/>
        </w:rPr>
        <w:t xml:space="preserve">1. Dla uczniów, którzy muszą przebywać dłużej w szkole ze względu na czas pracy ich rodzi- </w:t>
      </w:r>
      <w:proofErr w:type="spellStart"/>
      <w:r>
        <w:rPr>
          <w:szCs w:val="24"/>
        </w:rPr>
        <w:t>ców</w:t>
      </w:r>
      <w:proofErr w:type="spellEnd"/>
      <w:r>
        <w:rPr>
          <w:szCs w:val="24"/>
        </w:rPr>
        <w:t xml:space="preserve"> (prawnych opiekunów), organizację dojazdu do szkoły lub inne okoliczności wymaga-</w:t>
      </w:r>
      <w:proofErr w:type="spellStart"/>
      <w:r>
        <w:rPr>
          <w:szCs w:val="24"/>
        </w:rPr>
        <w:t>jące</w:t>
      </w:r>
      <w:proofErr w:type="spellEnd"/>
      <w:r>
        <w:rPr>
          <w:szCs w:val="24"/>
        </w:rPr>
        <w:t xml:space="preserve"> zapewnienia uczniowi opieki w szkole, szkoła zapewnia opiekę w świetlicy.</w:t>
      </w:r>
    </w:p>
    <w:p w14:paraId="4FC2F73D" w14:textId="77777777" w:rsidR="00397055" w:rsidRDefault="0039096E">
      <w:pPr>
        <w:tabs>
          <w:tab w:val="left" w:pos="240"/>
        </w:tabs>
        <w:spacing w:line="360" w:lineRule="atLeast"/>
        <w:ind w:left="283" w:hanging="227"/>
        <w:jc w:val="left"/>
        <w:rPr>
          <w:szCs w:val="24"/>
        </w:rPr>
      </w:pPr>
      <w:r>
        <w:rPr>
          <w:szCs w:val="24"/>
        </w:rPr>
        <w:lastRenderedPageBreak/>
        <w:t xml:space="preserve">2. Świetlica zapewnia zajęcia świetlicowe uwzględniające potrzeby edukacyjne oraz </w:t>
      </w:r>
      <w:proofErr w:type="spellStart"/>
      <w:r>
        <w:rPr>
          <w:szCs w:val="24"/>
        </w:rPr>
        <w:t>rozwo-jowe</w:t>
      </w:r>
      <w:proofErr w:type="spellEnd"/>
      <w:r>
        <w:rPr>
          <w:szCs w:val="24"/>
        </w:rPr>
        <w:t xml:space="preserve"> dzieci młodzieży, a także ich możliwości psychofizyczne, w szczególności zajęcia rozwijające zainteresowania uczniów, zapewniając prawidłowy rozwój fizyczny oraz </w:t>
      </w:r>
      <w:proofErr w:type="spellStart"/>
      <w:r>
        <w:rPr>
          <w:szCs w:val="24"/>
        </w:rPr>
        <w:t>moż-liwość</w:t>
      </w:r>
      <w:proofErr w:type="spellEnd"/>
      <w:r>
        <w:rPr>
          <w:szCs w:val="24"/>
        </w:rPr>
        <w:t xml:space="preserve"> odrabiania lekcji.</w:t>
      </w:r>
    </w:p>
    <w:p w14:paraId="0593C97D" w14:textId="77777777" w:rsidR="00397055" w:rsidRDefault="0039096E">
      <w:pPr>
        <w:spacing w:line="360" w:lineRule="atLeast"/>
        <w:ind w:left="284" w:hanging="284"/>
      </w:pPr>
      <w:r>
        <w:rPr>
          <w:color w:val="000000"/>
          <w:szCs w:val="24"/>
        </w:rPr>
        <w:t>3. Liczba uczniów w świetlicy, będąca pod opieką jednego nauczyciela wychowawcy, nie powinna przekraczać 25 osób.</w:t>
      </w:r>
    </w:p>
    <w:p w14:paraId="11A56A39" w14:textId="77777777" w:rsidR="00397055" w:rsidRDefault="0039096E">
      <w:pPr>
        <w:spacing w:line="360" w:lineRule="atLeast"/>
        <w:ind w:left="284" w:hanging="284"/>
      </w:pPr>
      <w:r>
        <w:rPr>
          <w:color w:val="000000"/>
          <w:szCs w:val="24"/>
        </w:rPr>
        <w:t xml:space="preserve">4. </w:t>
      </w:r>
      <w:r>
        <w:rPr>
          <w:szCs w:val="24"/>
        </w:rPr>
        <w:t xml:space="preserve">Wychowawcy świetlicy organizują dla uczniów w niej przebywających różne formy zajęć, z uwzględnieniem zadań szkoły oraz zainteresowań uczniów, zgodnie z rocznym planem pracy świetlicy, </w:t>
      </w:r>
      <w:r>
        <w:rPr>
          <w:color w:val="000000"/>
          <w:szCs w:val="24"/>
        </w:rPr>
        <w:t>który opracowują na początku roku szkolnego.</w:t>
      </w:r>
    </w:p>
    <w:p w14:paraId="11E8CDD3" w14:textId="77777777" w:rsidR="00397055" w:rsidRDefault="0039096E">
      <w:pPr>
        <w:spacing w:line="360" w:lineRule="atLeast"/>
        <w:ind w:left="284" w:hanging="284"/>
      </w:pPr>
      <w:r>
        <w:rPr>
          <w:color w:val="000000"/>
          <w:szCs w:val="24"/>
        </w:rPr>
        <w:t>5. Świetlica organizuje zajęcia świetlicowe również dla uczniów niezapisanych do świetlicy ze względu na inne okoliczności wymagające zapewnienia opieki w szkole.</w:t>
      </w:r>
    </w:p>
    <w:p w14:paraId="2B2CC536" w14:textId="77777777" w:rsidR="00397055" w:rsidRDefault="0039096E">
      <w:pPr>
        <w:spacing w:line="360" w:lineRule="atLeast"/>
        <w:ind w:right="57"/>
        <w:rPr>
          <w:szCs w:val="24"/>
        </w:rPr>
      </w:pPr>
      <w:r>
        <w:rPr>
          <w:color w:val="000000"/>
          <w:szCs w:val="24"/>
        </w:rPr>
        <w:t xml:space="preserve">6. Przyjęcie dziecka do świetlicy następuje na podstawie pisemnego zgłoszenia rodziców </w:t>
      </w:r>
      <w:r>
        <w:rPr>
          <w:color w:val="000000"/>
          <w:szCs w:val="24"/>
        </w:rPr>
        <w:br/>
        <w:t xml:space="preserve">    (prawnych opiekunów) - Karty zgłoszenia dziecka do świetlicy, składanego corocznie. </w:t>
      </w:r>
    </w:p>
    <w:p w14:paraId="6F966CE0" w14:textId="77777777" w:rsidR="00397055" w:rsidRDefault="0039096E">
      <w:pPr>
        <w:spacing w:line="360" w:lineRule="atLeast"/>
        <w:ind w:left="283" w:right="57" w:hanging="283"/>
        <w:rPr>
          <w:szCs w:val="24"/>
        </w:rPr>
      </w:pPr>
      <w:r>
        <w:rPr>
          <w:rFonts w:eastAsia="Times New Roman" w:cs="Times New Roman"/>
          <w:bCs/>
          <w:color w:val="000000"/>
          <w:szCs w:val="24"/>
          <w:lang w:eastAsia="pl-PL"/>
        </w:rPr>
        <w:t xml:space="preserve">7. W karcie zgłoszenia rodzice (opiekunowie prawni) określają sposób powrotu dziecka do domu. </w:t>
      </w:r>
    </w:p>
    <w:p w14:paraId="78DBB96B" w14:textId="77777777" w:rsidR="00397055" w:rsidRDefault="0039096E">
      <w:pPr>
        <w:spacing w:line="360" w:lineRule="atLeast"/>
        <w:jc w:val="left"/>
      </w:pPr>
      <w:r>
        <w:rPr>
          <w:rFonts w:eastAsia="Times New Roman" w:cs="Times New Roman"/>
          <w:bCs/>
          <w:szCs w:val="24"/>
          <w:lang w:eastAsia="pl-PL"/>
        </w:rPr>
        <w:t>8. Wszelkie zmiany dotyczące sposobu powrotu dziecka do domu rodzice muszą przedstawić</w:t>
      </w:r>
    </w:p>
    <w:p w14:paraId="20653B61" w14:textId="77777777" w:rsidR="00397055" w:rsidRDefault="0039096E">
      <w:pPr>
        <w:spacing w:line="360" w:lineRule="atLeast"/>
        <w:jc w:val="left"/>
      </w:pPr>
      <w:r>
        <w:rPr>
          <w:rFonts w:eastAsia="Times New Roman" w:cs="Times New Roman"/>
          <w:bCs/>
          <w:color w:val="000000"/>
          <w:szCs w:val="24"/>
          <w:lang w:eastAsia="pl-PL"/>
        </w:rPr>
        <w:t xml:space="preserve">     wychowawcy świetlicy w formie ustalonej w regulaminie świetlicy.</w:t>
      </w:r>
    </w:p>
    <w:p w14:paraId="66A3B54E" w14:textId="77777777" w:rsidR="00397055" w:rsidRDefault="0039096E">
      <w:pPr>
        <w:spacing w:line="360" w:lineRule="atLeast"/>
        <w:ind w:left="283" w:hanging="283"/>
      </w:pPr>
      <w:r>
        <w:rPr>
          <w:rFonts w:eastAsia="Times New Roman" w:cs="Times New Roman"/>
          <w:bCs/>
          <w:color w:val="000000"/>
          <w:szCs w:val="24"/>
          <w:lang w:eastAsia="pl-PL"/>
        </w:rPr>
        <w:t>9. Godziny pracy świetlicy ustala się, biorąc pod uwagę w szczególności plan zajęć szkolnych oraz wnioski rodziców dotyczące potrzeby opieki świetlicowej.</w:t>
      </w:r>
    </w:p>
    <w:p w14:paraId="316F4C9A" w14:textId="77777777" w:rsidR="00397055" w:rsidRDefault="0039096E">
      <w:pPr>
        <w:spacing w:line="360" w:lineRule="atLeast"/>
        <w:ind w:left="397" w:hanging="397"/>
      </w:pPr>
      <w:r>
        <w:rPr>
          <w:rFonts w:eastAsia="Times New Roman" w:cs="Times New Roman"/>
          <w:bCs/>
          <w:color w:val="000000"/>
          <w:szCs w:val="24"/>
          <w:lang w:eastAsia="pl-PL"/>
        </w:rPr>
        <w:t>10. Uczniowie przebywający w świetlicy zobowiązani są do przestrzegania regulaminu świetlicy.</w:t>
      </w:r>
    </w:p>
    <w:p w14:paraId="15DA6C91" w14:textId="77777777" w:rsidR="00397055" w:rsidRDefault="0039096E">
      <w:pPr>
        <w:spacing w:line="360" w:lineRule="atLeast"/>
        <w:ind w:left="397" w:hanging="397"/>
        <w:rPr>
          <w:color w:val="000000"/>
        </w:rPr>
      </w:pPr>
      <w:r>
        <w:rPr>
          <w:rFonts w:eastAsia="Times New Roman" w:cs="Times New Roman"/>
          <w:bCs/>
          <w:szCs w:val="24"/>
          <w:lang w:eastAsia="pl-PL"/>
        </w:rPr>
        <w:t>11. Czas pracy i rodzaj prowadzonych zajęć są dokumentowane w dzienniku świetlicowym.</w:t>
      </w:r>
    </w:p>
    <w:p w14:paraId="7783A820" w14:textId="77777777" w:rsidR="00397055" w:rsidRDefault="0039096E">
      <w:pPr>
        <w:pStyle w:val="Nagwek1"/>
        <w:spacing w:before="360" w:after="120" w:line="360" w:lineRule="atLeast"/>
      </w:pPr>
      <w:bookmarkStart w:id="43" w:name="_Toc83018637"/>
      <w:bookmarkStart w:id="44" w:name="_Toc237943825"/>
      <w:r>
        <w:t>Rozdział 9. Stołówka szkolna</w:t>
      </w:r>
      <w:bookmarkEnd w:id="43"/>
      <w:bookmarkEnd w:id="44"/>
    </w:p>
    <w:p w14:paraId="10D5CF5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Szkoła posiada stołówkę, w której zapewnia wszystkim  uczniom dożywianie w formie posiłku.</w:t>
      </w:r>
    </w:p>
    <w:p w14:paraId="757FC58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Posiłki przygotowywane są w kuchni, która jest integralną częścią stołówki.</w:t>
      </w:r>
    </w:p>
    <w:p w14:paraId="41C970C2" w14:textId="77777777" w:rsidR="00397055" w:rsidRDefault="0039096E">
      <w:pPr>
        <w:pStyle w:val="Nagwek1"/>
        <w:spacing w:after="120" w:line="360" w:lineRule="atLeast"/>
      </w:pPr>
      <w:bookmarkStart w:id="45" w:name="_Toc83018638"/>
      <w:bookmarkStart w:id="46" w:name="_Toc237943826"/>
      <w:r>
        <w:t>Rozdział 10. Biblioteka szkoln</w:t>
      </w:r>
      <w:bookmarkEnd w:id="45"/>
      <w:r>
        <w:t>a</w:t>
      </w:r>
      <w:bookmarkEnd w:id="46"/>
    </w:p>
    <w:p w14:paraId="67F79C9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Uczniowie i pracownicy szkoły mają prawo korzystać z biblioteki szkolnej znajdującej się w budynku szkoły.</w:t>
      </w:r>
    </w:p>
    <w:p w14:paraId="2140209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Biblioteka szkolna realizuje zadania określone w ustawie, a w szczególności:</w:t>
      </w:r>
    </w:p>
    <w:p w14:paraId="342EBD0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gromadzi i udostępnia księgozbiór uczniom i pracownikom szkoły,</w:t>
      </w:r>
    </w:p>
    <w:p w14:paraId="0016D1F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rozbudza i rozwija indywidualne zainteresowania czytelnictwem,</w:t>
      </w:r>
    </w:p>
    <w:p w14:paraId="0682E14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wyrabia i pogłębiania u uczniów nawyk czytania i uczenia się, </w:t>
      </w:r>
    </w:p>
    <w:p w14:paraId="660A339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organizuje różnorodne działania rozwijające wrażliwość kulturową i społeczną uczniów,</w:t>
      </w:r>
    </w:p>
    <w:p w14:paraId="306B2A6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przeprowadza inwentaryzację księgozbioru biblioteki szkolnej, z uwzględnieniem bieżą-</w:t>
      </w:r>
      <w:proofErr w:type="spellStart"/>
      <w:r>
        <w:rPr>
          <w:color w:val="000000"/>
        </w:rPr>
        <w:t>cych</w:t>
      </w:r>
      <w:proofErr w:type="spellEnd"/>
      <w:r>
        <w:rPr>
          <w:color w:val="000000"/>
        </w:rPr>
        <w:t xml:space="preserve"> przepisów prawa.</w:t>
      </w:r>
    </w:p>
    <w:p w14:paraId="1A47932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lastRenderedPageBreak/>
        <w:t>3. Księgozbiór biblioteki stanowią w głównej mierze lektury szkolne, książki popularno-naukowe, podręczniki, atlasy, albumy i literatura dziecięca i młodzieżowa.</w:t>
      </w:r>
    </w:p>
    <w:p w14:paraId="46E52D2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Biblioteka spełnia funkcję czytelni, z której mogą korzystać uczniowie i pracownicy szkoły.</w:t>
      </w:r>
    </w:p>
    <w:p w14:paraId="6102709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Biblioteka wyposażona jest w komputery z dostępem do sieci Internet, z których korzystają uczniowie i pracownicy szkoły.</w:t>
      </w:r>
    </w:p>
    <w:p w14:paraId="35A6EE0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Biblioteka może również pełnić funkcje opiekuńcze dla uczniów którzy:</w:t>
      </w:r>
    </w:p>
    <w:p w14:paraId="60068F2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nie uczęszczają na lekcje religii;</w:t>
      </w:r>
    </w:p>
    <w:p w14:paraId="76AFD59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zostali skierowani przez dyrektora do biblioteki, z powodu braku możliwości </w:t>
      </w:r>
      <w:proofErr w:type="spellStart"/>
      <w:r>
        <w:rPr>
          <w:color w:val="000000"/>
        </w:rPr>
        <w:t>zorganizo-wania</w:t>
      </w:r>
      <w:proofErr w:type="spellEnd"/>
      <w:r>
        <w:rPr>
          <w:color w:val="000000"/>
        </w:rPr>
        <w:t xml:space="preserve"> dla nich innej opieki.</w:t>
      </w:r>
    </w:p>
    <w:p w14:paraId="52A1E1B0" w14:textId="77777777" w:rsidR="00397055" w:rsidRDefault="0039096E">
      <w:pPr>
        <w:spacing w:line="360" w:lineRule="atLeast"/>
      </w:pPr>
      <w:r>
        <w:rPr>
          <w:color w:val="000000"/>
        </w:rPr>
        <w:t>7. Dokumentację prowadzoną w bibliotece stanowią:</w:t>
      </w:r>
    </w:p>
    <w:p w14:paraId="275C031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dziennik biblioteki szkolnej; </w:t>
      </w:r>
    </w:p>
    <w:p w14:paraId="0FEE6CC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księga inwentarzowa: </w:t>
      </w:r>
    </w:p>
    <w:p w14:paraId="48CF1030" w14:textId="77777777" w:rsidR="00397055" w:rsidRDefault="0039096E">
      <w:pPr>
        <w:spacing w:line="360" w:lineRule="atLeast"/>
        <w:ind w:left="567"/>
      </w:pPr>
      <w:r>
        <w:rPr>
          <w:color w:val="000000"/>
        </w:rPr>
        <w:t>a) główna,</w:t>
      </w:r>
    </w:p>
    <w:p w14:paraId="4AACE6BD" w14:textId="77777777" w:rsidR="00397055" w:rsidRDefault="0039096E">
      <w:pPr>
        <w:spacing w:line="360" w:lineRule="atLeast"/>
        <w:ind w:left="567"/>
      </w:pPr>
      <w:r>
        <w:rPr>
          <w:color w:val="000000"/>
        </w:rPr>
        <w:t>b) zbiorów specjalnych,</w:t>
      </w:r>
    </w:p>
    <w:p w14:paraId="661CD0AD" w14:textId="77777777" w:rsidR="00397055" w:rsidRDefault="0039096E">
      <w:pPr>
        <w:spacing w:line="360" w:lineRule="atLeast"/>
        <w:ind w:left="567"/>
      </w:pPr>
      <w:r>
        <w:rPr>
          <w:color w:val="000000"/>
        </w:rPr>
        <w:t>c) podręczników;</w:t>
      </w:r>
    </w:p>
    <w:p w14:paraId="7A7E6BE3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rejestr ubytków;</w:t>
      </w:r>
    </w:p>
    <w:p w14:paraId="5EFDEB02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szczegółowa dokumentacja rachunków.</w:t>
      </w:r>
    </w:p>
    <w:p w14:paraId="4E2D9C3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Za prawidłowe funkcjonowanie biblioteki odpowiedzialni są nauczyciele bibliotekarze.</w:t>
      </w:r>
    </w:p>
    <w:p w14:paraId="46CDF64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9. Biblioteka pracuje zgodnie z opracowanym i zatwierdzonym do realizacji przez dyrektora   szkoły rocznym planem pracy.</w:t>
      </w:r>
    </w:p>
    <w:p w14:paraId="666E63B3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10. Na koniec I semestru i koniec roku szkolnego nauczyciele bibliotekarze dokonują </w:t>
      </w:r>
      <w:proofErr w:type="spellStart"/>
      <w:r>
        <w:rPr>
          <w:color w:val="000000"/>
        </w:rPr>
        <w:t>pisem-nego</w:t>
      </w:r>
      <w:proofErr w:type="spellEnd"/>
      <w:r>
        <w:rPr>
          <w:color w:val="000000"/>
        </w:rPr>
        <w:t xml:space="preserve"> podsumowania pracy biblioteki zgodnie z przyjętymi w szkole zasadami.</w:t>
      </w:r>
    </w:p>
    <w:p w14:paraId="33F3BCAB" w14:textId="77777777" w:rsidR="00397055" w:rsidRDefault="0039096E">
      <w:pPr>
        <w:spacing w:line="360" w:lineRule="atLeast"/>
        <w:ind w:left="397" w:hanging="397"/>
      </w:pPr>
      <w:r>
        <w:rPr>
          <w:color w:val="000000"/>
        </w:rPr>
        <w:t xml:space="preserve">11. Biblioteka ma opracowane regulaminy, z którymi zapoznaje czytelników. </w:t>
      </w:r>
    </w:p>
    <w:p w14:paraId="2899C284" w14:textId="77777777" w:rsidR="00397055" w:rsidRDefault="0039096E">
      <w:pPr>
        <w:pStyle w:val="Nagwek1"/>
        <w:spacing w:before="360" w:after="120" w:line="360" w:lineRule="atLeast"/>
      </w:pPr>
      <w:bookmarkStart w:id="47" w:name="_Toc83018639"/>
      <w:bookmarkStart w:id="48" w:name="_Toc237943827"/>
      <w:r>
        <w:t>Rozdział 11. Wewnątrzszkolny system doradztwa zawodowego</w:t>
      </w:r>
      <w:bookmarkEnd w:id="47"/>
      <w:bookmarkEnd w:id="48"/>
    </w:p>
    <w:p w14:paraId="2DC805FD" w14:textId="77777777" w:rsidR="00397055" w:rsidRDefault="0039096E">
      <w:pPr>
        <w:spacing w:line="360" w:lineRule="atLeast"/>
        <w:ind w:left="340" w:hanging="284"/>
      </w:pPr>
      <w:r>
        <w:rPr>
          <w:color w:val="000000"/>
        </w:rPr>
        <w:t xml:space="preserve">1. Wewnątrzszkolny system doradztwa zawodowego (WSDZ) jest to ogół działań </w:t>
      </w:r>
      <w:proofErr w:type="spellStart"/>
      <w:r>
        <w:rPr>
          <w:color w:val="000000"/>
        </w:rPr>
        <w:t>podejmo-wanych</w:t>
      </w:r>
      <w:proofErr w:type="spellEnd"/>
      <w:r>
        <w:rPr>
          <w:color w:val="000000"/>
        </w:rPr>
        <w:t xml:space="preserve"> przez szkołę w celu przygotowania uczniów do wyboru zawodu, poziomu i </w:t>
      </w:r>
      <w:proofErr w:type="spellStart"/>
      <w:r>
        <w:rPr>
          <w:color w:val="000000"/>
        </w:rPr>
        <w:t>kie</w:t>
      </w:r>
      <w:proofErr w:type="spellEnd"/>
      <w:r>
        <w:rPr>
          <w:color w:val="000000"/>
        </w:rPr>
        <w:t>-runku kształcenia. Obejmuje on indywidualną i grupową pracę z uczniami, rodzicami i na-</w:t>
      </w:r>
      <w:proofErr w:type="spellStart"/>
      <w:r>
        <w:rPr>
          <w:color w:val="000000"/>
        </w:rPr>
        <w:t>uczycielami</w:t>
      </w:r>
      <w:proofErr w:type="spellEnd"/>
      <w:r>
        <w:rPr>
          <w:color w:val="000000"/>
        </w:rPr>
        <w:t>. Ma charakter planowych działań.</w:t>
      </w:r>
    </w:p>
    <w:p w14:paraId="6D9A920D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Wewnątrzszkolny system doradztwa zawodowego jest realizowany według planu pracy doradcy zawodowego.</w:t>
      </w:r>
    </w:p>
    <w:p w14:paraId="5DE1E01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Osoby odpowiedzialne za realizację WSDZ:</w:t>
      </w:r>
    </w:p>
    <w:p w14:paraId="3D5E33B6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dyrektor szkoły,</w:t>
      </w:r>
    </w:p>
    <w:p w14:paraId="61F29BCA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doradca zawodowy.</w:t>
      </w:r>
    </w:p>
    <w:p w14:paraId="334F89F2" w14:textId="77777777" w:rsidR="00397055" w:rsidRDefault="0039096E">
      <w:pPr>
        <w:spacing w:line="360" w:lineRule="atLeast"/>
      </w:pPr>
      <w:r>
        <w:rPr>
          <w:color w:val="000000"/>
        </w:rPr>
        <w:t>4. Osoby współuczestniczące w realizacji WSDZ:</w:t>
      </w:r>
    </w:p>
    <w:p w14:paraId="0D6BE288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pedagog szkolny,</w:t>
      </w:r>
    </w:p>
    <w:p w14:paraId="7EDE382B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wychowawcy klas,</w:t>
      </w:r>
    </w:p>
    <w:p w14:paraId="2E1DD5BD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bibliotekarz,</w:t>
      </w:r>
    </w:p>
    <w:p w14:paraId="499D80E9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pielęgniarka szkolna,</w:t>
      </w:r>
    </w:p>
    <w:p w14:paraId="3A674EE6" w14:textId="77777777" w:rsidR="00397055" w:rsidRDefault="0039096E">
      <w:pPr>
        <w:spacing w:line="360" w:lineRule="atLeast"/>
        <w:ind w:left="284"/>
      </w:pPr>
      <w:r>
        <w:rPr>
          <w:color w:val="000000"/>
        </w:rPr>
        <w:lastRenderedPageBreak/>
        <w:t>5) nauczyciele,</w:t>
      </w:r>
    </w:p>
    <w:p w14:paraId="284AA8BF" w14:textId="77777777" w:rsidR="00397055" w:rsidRDefault="0039096E">
      <w:pPr>
        <w:spacing w:line="360" w:lineRule="atLeast"/>
        <w:ind w:left="284"/>
      </w:pPr>
      <w:r>
        <w:rPr>
          <w:color w:val="000000"/>
        </w:rPr>
        <w:t>6) rodzice,</w:t>
      </w:r>
    </w:p>
    <w:p w14:paraId="53385D09" w14:textId="77777777" w:rsidR="00397055" w:rsidRDefault="0039096E">
      <w:pPr>
        <w:spacing w:line="360" w:lineRule="atLeast"/>
        <w:ind w:left="284"/>
      </w:pPr>
      <w:r>
        <w:rPr>
          <w:color w:val="000000"/>
        </w:rPr>
        <w:t>7) instytucje zajmujące się kształtowaniem kariery zawodowej (PUP, OHP, PPP).</w:t>
      </w:r>
    </w:p>
    <w:p w14:paraId="3455FE35" w14:textId="77777777" w:rsidR="00397055" w:rsidRDefault="0039096E">
      <w:pPr>
        <w:spacing w:line="360" w:lineRule="atLeast"/>
      </w:pPr>
      <w:r>
        <w:rPr>
          <w:color w:val="000000"/>
        </w:rPr>
        <w:t>5. Cele WSDZ skierowane do:</w:t>
      </w:r>
    </w:p>
    <w:p w14:paraId="62060C39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uczniów:</w:t>
      </w:r>
    </w:p>
    <w:p w14:paraId="1D0FBFC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poznanie siebie, diagnoza preferencji i zainteresowań zawodowych;</w:t>
      </w:r>
    </w:p>
    <w:p w14:paraId="003DCDD4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podejmowanie decyzji zawodowych i edukacyjnych z uwzględnieniem swego stanu fizycznego i zdrowotnego;</w:t>
      </w:r>
    </w:p>
    <w:p w14:paraId="5E0DF3E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c) kształtowanie umiejętności określania swoich celów życiowych, sprawnego </w:t>
      </w:r>
      <w:proofErr w:type="spellStart"/>
      <w:r>
        <w:rPr>
          <w:color w:val="000000"/>
        </w:rPr>
        <w:t>komuni</w:t>
      </w:r>
      <w:proofErr w:type="spellEnd"/>
      <w:r>
        <w:rPr>
          <w:color w:val="000000"/>
        </w:rPr>
        <w:t>-kowania, autoprezentacji;</w:t>
      </w:r>
    </w:p>
    <w:p w14:paraId="58523C4F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d) uświadomienie uczniom konieczności konfrontowania wiedzy o zawodach z wiedzą o sobie i aktualnymi trendami na rynku pracy;</w:t>
      </w:r>
    </w:p>
    <w:p w14:paraId="65E079B0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e) wyrobienie w uczniach pozytywnych postaw wobec pracy.</w:t>
      </w:r>
    </w:p>
    <w:p w14:paraId="6FA950B7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rodziców:</w:t>
      </w:r>
    </w:p>
    <w:p w14:paraId="4D8A7F61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dostarczenie informacji o zawodach, aktualnych trendach na rynku pracy;</w:t>
      </w:r>
    </w:p>
    <w:p w14:paraId="554592AA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dostarczenie wiedzy o dziecku, jego umiejętnościach, preferowanych, wartościach, zdolnościach, zainteresowaniach, mocnych i słabych stronach;</w:t>
      </w:r>
    </w:p>
    <w:p w14:paraId="69186935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zapoznanie rodziców z problematyką wyboru zawodu i możliwościami dalszego kształcenia;</w:t>
      </w:r>
    </w:p>
    <w:p w14:paraId="68891435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d) dostarczenie informacji o możliwych ścieżkach edukacyjnych, przeciwwskazaniach zdrowotnych.</w:t>
      </w:r>
    </w:p>
    <w:p w14:paraId="6DD91C0E" w14:textId="77777777" w:rsidR="00397055" w:rsidRDefault="0039096E">
      <w:pPr>
        <w:spacing w:line="360" w:lineRule="atLeast"/>
        <w:ind w:left="284"/>
      </w:pPr>
      <w:r>
        <w:rPr>
          <w:color w:val="000000"/>
        </w:rPr>
        <w:t>3) nauczycieli:</w:t>
      </w:r>
    </w:p>
    <w:p w14:paraId="3D162705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a) uświadomienie nauczycielom konieczności wplatania w treści przedmiotowe </w:t>
      </w:r>
      <w:proofErr w:type="spellStart"/>
      <w:r>
        <w:rPr>
          <w:color w:val="000000"/>
        </w:rPr>
        <w:t>tema</w:t>
      </w:r>
      <w:proofErr w:type="spellEnd"/>
      <w:r>
        <w:rPr>
          <w:color w:val="000000"/>
        </w:rPr>
        <w:t>-tyki z zakresu orientacji zawodowej;</w:t>
      </w:r>
    </w:p>
    <w:p w14:paraId="15E3ADE1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b) współpraca nauczycieli z doradcą zawodowym w celu trafnego kształtowania ścieżki </w:t>
      </w:r>
      <w:proofErr w:type="spellStart"/>
      <w:r>
        <w:rPr>
          <w:color w:val="000000"/>
        </w:rPr>
        <w:t>edukacyjno</w:t>
      </w:r>
      <w:proofErr w:type="spellEnd"/>
      <w:r>
        <w:rPr>
          <w:color w:val="000000"/>
        </w:rPr>
        <w:t xml:space="preserve"> – zawodowej.</w:t>
      </w:r>
    </w:p>
    <w:p w14:paraId="5A925A04" w14:textId="77777777" w:rsidR="00397055" w:rsidRDefault="0039096E">
      <w:pPr>
        <w:spacing w:line="360" w:lineRule="atLeast"/>
      </w:pPr>
      <w:r>
        <w:rPr>
          <w:color w:val="000000"/>
        </w:rPr>
        <w:t>6. Na realizację WSDZ składają się:</w:t>
      </w:r>
    </w:p>
    <w:p w14:paraId="3B943E0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zajęcia prowadzone przez szkolnego doradcę zawodowego;</w:t>
      </w:r>
    </w:p>
    <w:p w14:paraId="48DED387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 xml:space="preserve">2) lekcje przedmiotowe, na których poruszany jest temat wykorzystania zdobytej wiedzy </w:t>
      </w:r>
      <w:r>
        <w:rPr>
          <w:color w:val="000000"/>
        </w:rPr>
        <w:br/>
        <w:t>w późniejszej pracy zawodowej;</w:t>
      </w:r>
    </w:p>
    <w:p w14:paraId="2B971FF1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3) konsultacje prowadzone przez doradcę zawodowego i pedagoga szkolnego dla rodziców, uczniów i nauczycieli;</w:t>
      </w:r>
    </w:p>
    <w:p w14:paraId="08861FCF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4) przeprowadzanie testów badających predyspozycje uczniów oraz ich mocne i słabe strony;</w:t>
      </w:r>
    </w:p>
    <w:p w14:paraId="7E7F0186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5) organizowanie wycieczek do instytucji rynku pracy;</w:t>
      </w:r>
    </w:p>
    <w:p w14:paraId="35916F6D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6) organizowanie wyjazdów na targi edukacyjne;</w:t>
      </w:r>
    </w:p>
    <w:p w14:paraId="2626B2DB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7) organizowanie spotkań z ludźmi o różnych zawodach;</w:t>
      </w:r>
    </w:p>
    <w:p w14:paraId="03B4C7EF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8) organizowanie spotkań z uczniami i nauczycielami szkół ponadpodstawowych, jeżeli szkoły wystąpią z taką ofertą.</w:t>
      </w:r>
    </w:p>
    <w:p w14:paraId="4E0912AE" w14:textId="77777777" w:rsidR="005D6EEB" w:rsidRDefault="005D6EEB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lastRenderedPageBreak/>
        <w:t>9) realizacja programu doradztwa zawodowego we współpracy z lokalnym rynkiem pracy, w szczególności z pracodawcami, organizacjami rzemieślniczymi oraz instytucjami rynku pracy;</w:t>
      </w:r>
    </w:p>
    <w:p w14:paraId="0A5AFE72" w14:textId="77777777" w:rsidR="005D6EEB" w:rsidRDefault="005D6EEB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 xml:space="preserve">10) organizacja obowiązkowych wizyt </w:t>
      </w:r>
      <w:proofErr w:type="spellStart"/>
      <w:r>
        <w:rPr>
          <w:b/>
          <w:bCs/>
          <w:color w:val="000000"/>
        </w:rPr>
        <w:t>zawodoznawczych</w:t>
      </w:r>
      <w:proofErr w:type="spellEnd"/>
      <w:r>
        <w:rPr>
          <w:b/>
          <w:bCs/>
          <w:color w:val="000000"/>
        </w:rPr>
        <w:t xml:space="preserve"> dla uczniów klas VII i VIII u lokalnych pracodawców;</w:t>
      </w:r>
    </w:p>
    <w:p w14:paraId="701B5F53" w14:textId="77777777" w:rsidR="005D6EEB" w:rsidRDefault="005D6EEB">
      <w:pPr>
        <w:pStyle w:val="Normalny1"/>
        <w:spacing w:line="360" w:lineRule="atLeast"/>
        <w:ind w:left="568" w:hanging="284"/>
      </w:pPr>
      <w:r>
        <w:rPr>
          <w:b/>
          <w:bCs/>
          <w:color w:val="000000"/>
        </w:rPr>
        <w:t>11) zapewnianie uczniom stałego dostępu do cyfrowych zasobów oraz platform informacyjnych o zawodach i ścieżkach kształcenia w ramach zajęć z doradztwa zawodowego.</w:t>
      </w:r>
    </w:p>
    <w:p w14:paraId="0A64C0F9" w14:textId="77777777" w:rsidR="005D6EEB" w:rsidRDefault="005D6EEB">
      <w:pPr>
        <w:pStyle w:val="Normalny1"/>
        <w:spacing w:line="360" w:lineRule="atLeast"/>
        <w:ind w:left="397" w:hanging="397"/>
      </w:pPr>
      <w:bookmarkStart w:id="49" w:name="_Toc83018640"/>
      <w:r>
        <w:rPr>
          <w:color w:val="000000"/>
        </w:rPr>
        <w:t xml:space="preserve">7. Na koniec I semestru i koniec roku szkolnego doradca zawodowy dokonuje pisemnego podsumowania działań polegających na realizacji WSDZ zgodnie z przyjętymi w szkole zasadami. </w:t>
      </w:r>
    </w:p>
    <w:p w14:paraId="4B342CFF" w14:textId="77777777" w:rsidR="00397055" w:rsidRDefault="0039096E">
      <w:pPr>
        <w:pStyle w:val="Nagwek1"/>
        <w:spacing w:before="360" w:after="120" w:line="360" w:lineRule="atLeast"/>
      </w:pPr>
      <w:bookmarkStart w:id="50" w:name="_Toc237943828"/>
      <w:r>
        <w:t>Rozdział 12. Wolontariat w szkole</w:t>
      </w:r>
      <w:bookmarkEnd w:id="49"/>
      <w:bookmarkEnd w:id="50"/>
    </w:p>
    <w:p w14:paraId="2BAF03E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Szkoła stwarza uczniom możliwość udziału w działaniach z zakresu wolontariatu, sprzyjających aktywnemu uczestnictwu uczniów w życiu społecznym poprzez:</w:t>
      </w:r>
    </w:p>
    <w:p w14:paraId="7436C4BC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możliwość zorganizowania szkolnego koła wolontariatu,</w:t>
      </w:r>
    </w:p>
    <w:p w14:paraId="74264320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udział w akcjach charytatywnych organizowanych na terenie szkoły.</w:t>
      </w:r>
    </w:p>
    <w:p w14:paraId="7AEA12F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Szkolnym kołem wolontariatu kieruje opiekun, którym jest nauczyciel wyznaczony przez dyrektora szkoły.</w:t>
      </w:r>
    </w:p>
    <w:p w14:paraId="00E58C2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Działania koła są planowane i systematycznie realizowane według planu pracy, bądź mogą być podejmowane w wyniku zaistniałych potrzeb.</w:t>
      </w:r>
    </w:p>
    <w:p w14:paraId="013F987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Opiekun koła wolontariatu wraz z jego członkami opracowuje plan pracy koła i </w:t>
      </w:r>
      <w:proofErr w:type="spellStart"/>
      <w:r>
        <w:rPr>
          <w:color w:val="000000"/>
        </w:rPr>
        <w:t>przedsta-wia</w:t>
      </w:r>
      <w:proofErr w:type="spellEnd"/>
      <w:r>
        <w:rPr>
          <w:color w:val="000000"/>
        </w:rPr>
        <w:t xml:space="preserve"> go dyrektorowi szkoły zgodnie z przyjętymi w szkole zasadami.</w:t>
      </w:r>
    </w:p>
    <w:p w14:paraId="7FC8688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5. Szkolne koło wolontariatu może współpracować z wybranymi organizacjami </w:t>
      </w:r>
      <w:proofErr w:type="spellStart"/>
      <w:r>
        <w:rPr>
          <w:color w:val="000000"/>
        </w:rPr>
        <w:t>pozarzą-dowymi</w:t>
      </w:r>
      <w:proofErr w:type="spellEnd"/>
      <w:r>
        <w:rPr>
          <w:color w:val="000000"/>
        </w:rPr>
        <w:t>.</w:t>
      </w:r>
    </w:p>
    <w:p w14:paraId="465E752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6. Na koniec I półrocza i koniec roku szkolnego opiekun koła dokonuje pisemnego </w:t>
      </w:r>
      <w:proofErr w:type="spellStart"/>
      <w:r>
        <w:rPr>
          <w:color w:val="000000"/>
        </w:rPr>
        <w:t>podsu-mowania</w:t>
      </w:r>
      <w:proofErr w:type="spellEnd"/>
      <w:r>
        <w:rPr>
          <w:color w:val="000000"/>
        </w:rPr>
        <w:t xml:space="preserve"> działań zgodnie z przyjętymi w szkole zasadami.</w:t>
      </w:r>
    </w:p>
    <w:p w14:paraId="30C0C7D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Osiągnięcia w zakresie aktywności społecznej, w szczególności w formie wolontariatu można wpisać na świadectwie ukończenia szkoły podstawowej, zgodnie z regulaminem określonym odrębnymi przepisami. </w:t>
      </w:r>
    </w:p>
    <w:p w14:paraId="6EC01E5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Założenia wolontariatu mogą być realizowane przez inne organizacje działające na terenie szkoły.                      </w:t>
      </w:r>
    </w:p>
    <w:p w14:paraId="5B5893CB" w14:textId="77777777" w:rsidR="00397055" w:rsidRDefault="0039096E">
      <w:pPr>
        <w:pStyle w:val="Nagwek1"/>
        <w:spacing w:after="120" w:line="360" w:lineRule="atLeast"/>
      </w:pPr>
      <w:bookmarkStart w:id="51" w:name="_Toc83018641"/>
      <w:bookmarkStart w:id="52" w:name="_Toc237943829"/>
      <w:r>
        <w:t>Rozdział 13. Działalność innowacyjna szkoły</w:t>
      </w:r>
      <w:bookmarkEnd w:id="51"/>
      <w:bookmarkEnd w:id="52"/>
    </w:p>
    <w:p w14:paraId="702AC8C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Szkoła może prowadzić innowacje pedagogiczne, tzn. nowatorskie rozwiązania </w:t>
      </w:r>
      <w:proofErr w:type="spellStart"/>
      <w:r>
        <w:rPr>
          <w:color w:val="000000"/>
        </w:rPr>
        <w:t>programo</w:t>
      </w:r>
      <w:proofErr w:type="spellEnd"/>
      <w:r>
        <w:rPr>
          <w:color w:val="000000"/>
        </w:rPr>
        <w:t>-we, organizacyjne lub metodyczne, mające na celu poprawę jakości pracy szkoły oraz eksperymenty, które służą podnoszeniu skuteczności kształcenia w szkole.</w:t>
      </w:r>
    </w:p>
    <w:p w14:paraId="3464978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lastRenderedPageBreak/>
        <w:t xml:space="preserve">2. Innowacja lub eksperyment może obejmować wszystkie bądź wybrane zajęcia  edukacyjne; całą szkołę, oddział lub grupę oraz współdziałanie ze stowarzyszeniami lub innymi </w:t>
      </w:r>
      <w:proofErr w:type="spellStart"/>
      <w:r>
        <w:rPr>
          <w:color w:val="000000"/>
        </w:rPr>
        <w:t>organi-zacjami</w:t>
      </w:r>
      <w:proofErr w:type="spellEnd"/>
      <w:r>
        <w:rPr>
          <w:color w:val="000000"/>
        </w:rPr>
        <w:t xml:space="preserve"> w zakresie działalności innowacyjnej.</w:t>
      </w:r>
    </w:p>
    <w:p w14:paraId="121653B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Uchwałę w sprawie innowacji podejmuje rada pedagogiczna.</w:t>
      </w:r>
    </w:p>
    <w:p w14:paraId="7D955682" w14:textId="77777777" w:rsidR="00397055" w:rsidRDefault="0039096E">
      <w:pPr>
        <w:pStyle w:val="Nagwek1"/>
        <w:spacing w:before="360" w:after="120" w:line="360" w:lineRule="atLeast"/>
      </w:pPr>
      <w:bookmarkStart w:id="53" w:name="_Toc83018642"/>
      <w:bookmarkStart w:id="54" w:name="_Toc237943830"/>
      <w:r>
        <w:t>Rozdział 14. Współpraca szkoły z rodzicami</w:t>
      </w:r>
      <w:bookmarkEnd w:id="53"/>
      <w:bookmarkEnd w:id="54"/>
      <w:r>
        <w:t xml:space="preserve"> </w:t>
      </w:r>
    </w:p>
    <w:p w14:paraId="6524B5A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Wszyscy pracownicy szkoły zobowiązani są do dobrego współdziałania z rodzicami ucz-</w:t>
      </w:r>
      <w:proofErr w:type="spellStart"/>
      <w:r>
        <w:rPr>
          <w:color w:val="000000"/>
        </w:rPr>
        <w:t>niów</w:t>
      </w:r>
      <w:proofErr w:type="spellEnd"/>
      <w:r>
        <w:rPr>
          <w:color w:val="000000"/>
        </w:rPr>
        <w:t xml:space="preserve">, przepełnionego wspólną troską o dobro dzieci, opartego na wzajemnym </w:t>
      </w:r>
      <w:proofErr w:type="spellStart"/>
      <w:r>
        <w:rPr>
          <w:color w:val="000000"/>
        </w:rPr>
        <w:t>poszanowa-niu</w:t>
      </w:r>
      <w:proofErr w:type="spellEnd"/>
      <w:r>
        <w:rPr>
          <w:color w:val="000000"/>
        </w:rPr>
        <w:t xml:space="preserve"> i szacunku.</w:t>
      </w:r>
    </w:p>
    <w:p w14:paraId="4C5AC92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W ramach tworzenia właściwych warunków do współdziałania rodziców oraz nauczycieli </w:t>
      </w:r>
      <w:r>
        <w:rPr>
          <w:color w:val="000000"/>
        </w:rPr>
        <w:br/>
        <w:t>i wychowawców w szkole organizuje się zebrania z rodzicami, podczas których rodzice mają prawo do:</w:t>
      </w:r>
    </w:p>
    <w:p w14:paraId="51E48B9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zapoznania się z zadaniami i zamierzeniami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wychowawczymi w danej klasie i całej szkoły;</w:t>
      </w:r>
    </w:p>
    <w:p w14:paraId="47CB8A8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zapoznania się z przepisami dotyczącymi oceniania, klasyfikowania i promowania uczniów;</w:t>
      </w:r>
    </w:p>
    <w:p w14:paraId="3DF5EB2F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 xml:space="preserve">3) współtworzenia klasowych planów wychowawczych; </w:t>
      </w:r>
    </w:p>
    <w:p w14:paraId="6A57570A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 xml:space="preserve">4) uzyskania rzetelnej informacji na temat swojego dziecka, jego zachowania, postępów </w:t>
      </w:r>
      <w:r>
        <w:rPr>
          <w:color w:val="000000"/>
        </w:rPr>
        <w:br/>
        <w:t>i przyczyn trudności w nauce;</w:t>
      </w:r>
    </w:p>
    <w:p w14:paraId="7CCAF656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5) uzyskiwania porad w sprawach wychowania i dalszego kształcenia swoich dzieci;</w:t>
      </w:r>
    </w:p>
    <w:p w14:paraId="304E59E3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6) uzyskiwania informacji oraz porad od pedagoga i logopedy;</w:t>
      </w:r>
    </w:p>
    <w:p w14:paraId="08E38CF9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7) wyrażania i przekazywania dyrektorowi szkoły opinii na temat pracy szkoły.</w:t>
      </w:r>
    </w:p>
    <w:p w14:paraId="7ECF256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Szczegółowy harmonogram zebrań z rodzicami tworzy dyrektor szkoły w pierwszych dniach września i podaje do wiadomości w sposób ogólnie przyjęty.</w:t>
      </w:r>
    </w:p>
    <w:p w14:paraId="6BDB2D1F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Pracownicy pedagogiczni zobowiązani są do uczestniczenia we wszystkich zebraniach określonych harmonogramem.</w:t>
      </w:r>
    </w:p>
    <w:p w14:paraId="525EE16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5. Wychowawcy klas mogą dodatkowo organizować spotkania z rodzicami w miarę </w:t>
      </w:r>
      <w:proofErr w:type="spellStart"/>
      <w:r>
        <w:rPr>
          <w:color w:val="000000"/>
        </w:rPr>
        <w:t>zaistnia</w:t>
      </w:r>
      <w:proofErr w:type="spellEnd"/>
      <w:r>
        <w:rPr>
          <w:color w:val="000000"/>
        </w:rPr>
        <w:t>-łych potrzeb. O organizacji takich zebrań zobowiązani są powiadomić dyrektora szkoły.</w:t>
      </w:r>
    </w:p>
    <w:p w14:paraId="1CF99F2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Podczas pierwszego zebrania w każdym roku szkolnym rodzice uczniów każdego oddziału zobowiązani są do wyboru spośród siebie trzech przedstawicieli, którzy tworzą tzw. trójki klasowe.</w:t>
      </w:r>
    </w:p>
    <w:p w14:paraId="2F5B959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Trójki klasowe reprezentują rodziców danej klasy na zewnątrz oraz wspomagają </w:t>
      </w:r>
      <w:proofErr w:type="spellStart"/>
      <w:r>
        <w:rPr>
          <w:color w:val="000000"/>
        </w:rPr>
        <w:t>wycho-wawcę</w:t>
      </w:r>
      <w:proofErr w:type="spellEnd"/>
      <w:r>
        <w:rPr>
          <w:color w:val="000000"/>
        </w:rPr>
        <w:t xml:space="preserve"> klasy w działaniach organizacyjnych na rzecz klasy, a w szczególności zbierają </w:t>
      </w:r>
      <w:r>
        <w:rPr>
          <w:color w:val="000000"/>
        </w:rPr>
        <w:br/>
        <w:t>i przechowują środki finansowe związane z potrzebami klasy;</w:t>
      </w:r>
    </w:p>
    <w:p w14:paraId="6787072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8. Komunikację między rodzicami a pracownikami szkoły regulują procedury kontaktów </w:t>
      </w:r>
      <w:r>
        <w:rPr>
          <w:color w:val="000000"/>
        </w:rPr>
        <w:br/>
        <w:t>z rodzicami.</w:t>
      </w:r>
    </w:p>
    <w:p w14:paraId="4229D3E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9. Rodzice włączają się w życie szkoły poprzez organizowanie w szczególności:</w:t>
      </w:r>
    </w:p>
    <w:p w14:paraId="59B25CD7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imprez szkolnych i klasowych,</w:t>
      </w:r>
    </w:p>
    <w:p w14:paraId="2AA098D8" w14:textId="77777777" w:rsidR="00397055" w:rsidRDefault="0039096E">
      <w:pPr>
        <w:spacing w:line="360" w:lineRule="atLeast"/>
        <w:ind w:left="284"/>
      </w:pPr>
      <w:r>
        <w:rPr>
          <w:color w:val="000000"/>
        </w:rPr>
        <w:t>2) wycieczek klasowych,</w:t>
      </w:r>
    </w:p>
    <w:p w14:paraId="6E147028" w14:textId="77777777" w:rsidR="00397055" w:rsidRDefault="0039096E">
      <w:pPr>
        <w:spacing w:line="360" w:lineRule="atLeast"/>
        <w:ind w:left="284"/>
      </w:pPr>
      <w:r>
        <w:rPr>
          <w:color w:val="000000"/>
        </w:rPr>
        <w:lastRenderedPageBreak/>
        <w:t>3) warsztatów edukacyjnych,</w:t>
      </w:r>
    </w:p>
    <w:p w14:paraId="211F98A2" w14:textId="77777777" w:rsidR="00397055" w:rsidRDefault="0039096E">
      <w:pPr>
        <w:spacing w:line="360" w:lineRule="atLeast"/>
        <w:ind w:left="284"/>
      </w:pPr>
      <w:r>
        <w:rPr>
          <w:color w:val="000000"/>
        </w:rPr>
        <w:t>4) spotkań z przedstawicielami różnych zawodów,</w:t>
      </w:r>
    </w:p>
    <w:p w14:paraId="542F3A1E" w14:textId="77777777" w:rsidR="00397055" w:rsidRDefault="0039096E">
      <w:pPr>
        <w:spacing w:line="360" w:lineRule="atLeast"/>
        <w:ind w:left="284"/>
      </w:pPr>
      <w:r>
        <w:rPr>
          <w:color w:val="000000"/>
        </w:rPr>
        <w:t>5) udzielanie wsparcia przy realizacji uczniowskich projektów edukacyjnych,</w:t>
      </w:r>
    </w:p>
    <w:p w14:paraId="32D584BD" w14:textId="77777777" w:rsidR="00397055" w:rsidRDefault="0039096E">
      <w:pPr>
        <w:spacing w:line="360" w:lineRule="atLeast"/>
        <w:ind w:left="284"/>
      </w:pPr>
      <w:r>
        <w:rPr>
          <w:color w:val="000000"/>
        </w:rPr>
        <w:t xml:space="preserve">6) wspieranie akcji charytatywnych. </w:t>
      </w:r>
    </w:p>
    <w:p w14:paraId="44521975" w14:textId="77777777" w:rsidR="00397055" w:rsidRDefault="0039096E">
      <w:pPr>
        <w:pStyle w:val="Nagwek1"/>
        <w:spacing w:before="360" w:after="120" w:line="360" w:lineRule="atLeast"/>
      </w:pPr>
      <w:bookmarkStart w:id="55" w:name="_Toc83018643"/>
      <w:bookmarkStart w:id="56" w:name="_Toc237943831"/>
      <w:r>
        <w:t xml:space="preserve">Rozdział 15. Współpraca ze stowarzyszeniami i innymi </w:t>
      </w:r>
      <w:r>
        <w:br/>
        <w:t>organizacjami</w:t>
      </w:r>
      <w:bookmarkEnd w:id="55"/>
      <w:bookmarkEnd w:id="56"/>
      <w:r>
        <w:t xml:space="preserve"> </w:t>
      </w:r>
    </w:p>
    <w:p w14:paraId="1CA76C55" w14:textId="77777777" w:rsidR="00397055" w:rsidRDefault="0039096E">
      <w:pPr>
        <w:pStyle w:val="Akapitzlist"/>
        <w:numPr>
          <w:ilvl w:val="0"/>
          <w:numId w:val="4"/>
        </w:numPr>
        <w:spacing w:line="360" w:lineRule="atLeast"/>
        <w:ind w:left="284" w:hanging="284"/>
      </w:pPr>
      <w:r>
        <w:rPr>
          <w:color w:val="000000"/>
        </w:rPr>
        <w:t>W szkole mogą działać stowarzyszenia i organizacje, których celem jest rozszerzanie działalności szkoły. Organizacje te działają na terenie szkoły po uprzednim uzyskaniu zgody przez dyrektora placówki.</w:t>
      </w:r>
    </w:p>
    <w:p w14:paraId="5DF3AFA6" w14:textId="77777777" w:rsidR="00397055" w:rsidRDefault="00397055">
      <w:pPr>
        <w:spacing w:line="360" w:lineRule="atLeast"/>
        <w:rPr>
          <w:color w:val="000000"/>
        </w:rPr>
      </w:pPr>
    </w:p>
    <w:p w14:paraId="68A66B0A" w14:textId="77777777" w:rsidR="00397055" w:rsidRDefault="0039096E">
      <w:pPr>
        <w:pStyle w:val="Nagwek1"/>
        <w:spacing w:before="0" w:line="360" w:lineRule="atLeast"/>
        <w:rPr>
          <w:color w:val="000000"/>
        </w:rPr>
      </w:pPr>
      <w:bookmarkStart w:id="57" w:name="_Toc83018644"/>
      <w:bookmarkStart w:id="58" w:name="_Toc237943832"/>
      <w:r>
        <w:t>Dział V. Nauczyciele i inni pracownicy szkoły</w:t>
      </w:r>
      <w:bookmarkEnd w:id="57"/>
      <w:bookmarkEnd w:id="58"/>
    </w:p>
    <w:p w14:paraId="53654283" w14:textId="77777777" w:rsidR="00397055" w:rsidRDefault="0039096E">
      <w:pPr>
        <w:pStyle w:val="Nagwek1"/>
        <w:spacing w:after="120" w:line="360" w:lineRule="atLeast"/>
      </w:pPr>
      <w:bookmarkStart w:id="59" w:name="_Toc83018645"/>
      <w:bookmarkStart w:id="60" w:name="_Toc237943833"/>
      <w:r>
        <w:t>Rozdział 1. Zakres zadań nauczycieli, w tym pedagoga, logopedy, pedagoga specjalnego i psychologa szkolnego</w:t>
      </w:r>
      <w:bookmarkEnd w:id="59"/>
      <w:bookmarkEnd w:id="60"/>
    </w:p>
    <w:p w14:paraId="6EB57A4C" w14:textId="77777777" w:rsidR="00397055" w:rsidRDefault="0039096E">
      <w:pPr>
        <w:spacing w:line="360" w:lineRule="atLeast"/>
      </w:pPr>
      <w:r>
        <w:rPr>
          <w:color w:val="000000"/>
        </w:rPr>
        <w:t>1. Nauczyciel zobowiązany jest:</w:t>
      </w:r>
    </w:p>
    <w:p w14:paraId="4321A63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kształcić i wychowywać młodzież w umiłowaniu Ojczyzny, w poszanowaniu </w:t>
      </w:r>
      <w:proofErr w:type="spellStart"/>
      <w:r>
        <w:rPr>
          <w:color w:val="000000"/>
        </w:rPr>
        <w:t>Konsty-tucji</w:t>
      </w:r>
      <w:proofErr w:type="spellEnd"/>
      <w:r>
        <w:rPr>
          <w:color w:val="000000"/>
        </w:rPr>
        <w:t xml:space="preserve"> Rzeczypospolitej Polskiej, w atmosferze wolności sumienia i szacunku dla każde-go człowieka;</w:t>
      </w:r>
    </w:p>
    <w:p w14:paraId="4CB19768" w14:textId="77777777" w:rsidR="005D6EEB" w:rsidRDefault="005D6EEB">
      <w:pPr>
        <w:pStyle w:val="Normalny1"/>
        <w:spacing w:line="360" w:lineRule="atLeast"/>
        <w:ind w:left="568" w:hanging="284"/>
      </w:pPr>
      <w:r>
        <w:rPr>
          <w:color w:val="000000"/>
        </w:rPr>
        <w:t>2) dbać o kształtowanie u uczniów postaw moralnych i obywatelskich zgodnie z ideą demokracji, pokoju i przyjaźni między ludźmi różnych narodów, ras i światopoglądów.</w:t>
      </w:r>
    </w:p>
    <w:p w14:paraId="0B83B3CD" w14:textId="77777777" w:rsidR="00397055" w:rsidRDefault="0039096E">
      <w:pPr>
        <w:spacing w:line="360" w:lineRule="atLeast"/>
      </w:pPr>
      <w:r>
        <w:rPr>
          <w:color w:val="000000"/>
        </w:rPr>
        <w:t>2. Do zadań nauczyciela należy w szczególności:</w:t>
      </w:r>
    </w:p>
    <w:p w14:paraId="5695888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dbałość o zdrowie i bezpieczeństwo uczniów;</w:t>
      </w:r>
    </w:p>
    <w:p w14:paraId="41A380B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prawidłowe planowanie, organizacja i prowadzenie procesu dydaktycznego i </w:t>
      </w:r>
      <w:proofErr w:type="spellStart"/>
      <w:r>
        <w:rPr>
          <w:color w:val="000000"/>
        </w:rPr>
        <w:t>wycho-wawczego</w:t>
      </w:r>
      <w:proofErr w:type="spellEnd"/>
      <w:r>
        <w:rPr>
          <w:color w:val="000000"/>
        </w:rPr>
        <w:t xml:space="preserve"> zgodnie z wypracowanym przez szkołę Programem </w:t>
      </w:r>
      <w:proofErr w:type="spellStart"/>
      <w:r>
        <w:rPr>
          <w:color w:val="000000"/>
        </w:rPr>
        <w:t>Profilaktyczno</w:t>
      </w:r>
      <w:proofErr w:type="spellEnd"/>
      <w:r>
        <w:rPr>
          <w:color w:val="000000"/>
        </w:rPr>
        <w:t xml:space="preserve"> – Wychowawczym;</w:t>
      </w:r>
    </w:p>
    <w:p w14:paraId="388D552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wspieranie rozwoju psychofizycznego uczniów, ich zdolności oraz zainteresowań;</w:t>
      </w:r>
    </w:p>
    <w:p w14:paraId="21098CB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przestrzeganie postanowień zawartych w Wewnątrzszkolnych Zasadach Oceniania;</w:t>
      </w:r>
    </w:p>
    <w:p w14:paraId="0669365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bezstronne i obiektywne ocenianie uczniów;</w:t>
      </w:r>
    </w:p>
    <w:p w14:paraId="0D57190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sprawiedliwe traktowanie wszystkich uczniów;</w:t>
      </w:r>
    </w:p>
    <w:p w14:paraId="6167DE7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pomoc uczniom w przezwyciężaniu trudności, zwłaszcza niepowodzeń w nauce, </w:t>
      </w:r>
      <w:r>
        <w:rPr>
          <w:color w:val="000000"/>
        </w:rPr>
        <w:br/>
        <w:t>w oparciu o właściwe rozpoznanie ich potrzeb;</w:t>
      </w:r>
    </w:p>
    <w:p w14:paraId="68CE223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doskonalenie własnych umiejętności dydaktycznych i podnoszenie poziomu wiedzy merytorycznej;</w:t>
      </w:r>
    </w:p>
    <w:p w14:paraId="47029D0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uczestnictwo w różnych formach doskonalenia zawodowego w szkole i poza nią;</w:t>
      </w:r>
    </w:p>
    <w:p w14:paraId="4A4EC63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troska o estetyczny wygląd pomieszczeń szkolnych, pomoce dydaktyczne i sprzęt szkolny;</w:t>
      </w:r>
    </w:p>
    <w:p w14:paraId="4B183B46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11) gromadzenie pomocy dydaktycznych, literatury pomocniczej;</w:t>
      </w:r>
    </w:p>
    <w:p w14:paraId="7BA6C4D7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 xml:space="preserve">12) współpraca z rodzicami uczniów w sprawach dotyczących ich kształcenia i </w:t>
      </w:r>
      <w:proofErr w:type="spellStart"/>
      <w:r>
        <w:rPr>
          <w:color w:val="000000"/>
        </w:rPr>
        <w:t>wycho-wania</w:t>
      </w:r>
      <w:proofErr w:type="spellEnd"/>
      <w:r>
        <w:rPr>
          <w:color w:val="000000"/>
        </w:rPr>
        <w:t>, z uwzględnieniem prawa rodziców (opiekunów prawnych) do znajomości zadań wynikających z realizowanych programów i uzyskiwania informacji dotyczą-</w:t>
      </w:r>
      <w:proofErr w:type="spellStart"/>
      <w:r>
        <w:rPr>
          <w:color w:val="000000"/>
        </w:rPr>
        <w:t>cych</w:t>
      </w:r>
      <w:proofErr w:type="spellEnd"/>
      <w:r>
        <w:rPr>
          <w:color w:val="000000"/>
        </w:rPr>
        <w:t xml:space="preserve"> dziecka, jego zachowania i rozwoju;</w:t>
      </w:r>
    </w:p>
    <w:p w14:paraId="47DA7932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13) współpraca ze społecznymi organami szkoły;</w:t>
      </w:r>
    </w:p>
    <w:p w14:paraId="23684E34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14) czynny udział w pracach rady pedagogicznej i realizacja jej postanowień i uchwał;</w:t>
      </w:r>
    </w:p>
    <w:p w14:paraId="738CEEF7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15) systematyczne, poprawne i terminowe prowadzenie dokumentacji szkolnej;</w:t>
      </w:r>
    </w:p>
    <w:p w14:paraId="00B85DEA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16) realizowanie zaleceń </w:t>
      </w:r>
      <w:proofErr w:type="spellStart"/>
      <w:r>
        <w:rPr>
          <w:color w:val="000000"/>
        </w:rPr>
        <w:t>poobserwacyjnych</w:t>
      </w:r>
      <w:proofErr w:type="spellEnd"/>
      <w:r>
        <w:rPr>
          <w:color w:val="000000"/>
        </w:rPr>
        <w:t xml:space="preserve"> i powizytacyjnych;</w:t>
      </w:r>
    </w:p>
    <w:p w14:paraId="3BF787F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17) prowadzenie obserwacji pedagogicznej zakończonej analizą i oceną gotowości dziecka do podjęcia nauki w szkole (w przypadku nauczycieli oddziału przedszkolnego);</w:t>
      </w:r>
    </w:p>
    <w:p w14:paraId="2226E94B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18) realizowanie zajęć opiekuńczych i wychowawczych uwzględniających indywidualne potrzeby i zainteresowania uczniów;</w:t>
      </w:r>
    </w:p>
    <w:p w14:paraId="49D09ECA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19) realizowanie działań w zakresie udzielania uczniom pomocy psychologiczno-pedagogicznej, w tym współpraca ze specjalistami świadczącymi pomoc </w:t>
      </w:r>
      <w:proofErr w:type="spellStart"/>
      <w:r>
        <w:rPr>
          <w:color w:val="000000"/>
        </w:rPr>
        <w:t>psycholo-giczno</w:t>
      </w:r>
      <w:proofErr w:type="spellEnd"/>
      <w:r>
        <w:rPr>
          <w:color w:val="000000"/>
        </w:rPr>
        <w:t xml:space="preserve"> – pedagogiczną i opiekę zdrowotną;</w:t>
      </w:r>
    </w:p>
    <w:p w14:paraId="63687C3B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20) realizowanie innych zadań zleconych przez dyrektora szkoły;</w:t>
      </w:r>
    </w:p>
    <w:p w14:paraId="3A72BCE6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21) współudziału w konstruowaniu, opiniowaniu i wdrażaniu wewnątrzszkolnych </w:t>
      </w:r>
      <w:proofErr w:type="spellStart"/>
      <w:r>
        <w:rPr>
          <w:color w:val="000000"/>
        </w:rPr>
        <w:t>progra</w:t>
      </w:r>
      <w:proofErr w:type="spellEnd"/>
      <w:r>
        <w:rPr>
          <w:color w:val="000000"/>
        </w:rPr>
        <w:t>-mów nauczania, innowacji i eksperymentów pedagogicznych, a także wyboru podręcz-</w:t>
      </w:r>
      <w:proofErr w:type="spellStart"/>
      <w:r>
        <w:rPr>
          <w:color w:val="000000"/>
        </w:rPr>
        <w:t>ników</w:t>
      </w:r>
      <w:proofErr w:type="spellEnd"/>
      <w:r>
        <w:rPr>
          <w:color w:val="000000"/>
        </w:rPr>
        <w:t xml:space="preserve"> i środków dydaktycznych oraz metod kształcenia; </w:t>
      </w:r>
    </w:p>
    <w:p w14:paraId="5EC598B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22) pisemnego opracowania planu działań dydaktycznych w oparciu o podstawy </w:t>
      </w:r>
      <w:proofErr w:type="spellStart"/>
      <w:r>
        <w:rPr>
          <w:color w:val="000000"/>
        </w:rPr>
        <w:t>progra-mowe</w:t>
      </w:r>
      <w:proofErr w:type="spellEnd"/>
      <w:r>
        <w:rPr>
          <w:color w:val="000000"/>
        </w:rPr>
        <w:t xml:space="preserve"> i obowiązujący program nauczania danego przedmiotu;</w:t>
      </w:r>
    </w:p>
    <w:p w14:paraId="5D81C561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23) realizowania przewidzianych zajęć dydaktycznych; </w:t>
      </w:r>
    </w:p>
    <w:p w14:paraId="567E0CF4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24) wykorzystania w procesie dydaktycznym różnych form i metod aktywizujących ucz-</w:t>
      </w:r>
      <w:proofErr w:type="spellStart"/>
      <w:r>
        <w:rPr>
          <w:color w:val="000000"/>
        </w:rPr>
        <w:t>niów</w:t>
      </w:r>
      <w:proofErr w:type="spellEnd"/>
      <w:r>
        <w:rPr>
          <w:color w:val="000000"/>
        </w:rPr>
        <w:t>;</w:t>
      </w:r>
    </w:p>
    <w:p w14:paraId="3CC3CA0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25) sprawowania opieki nad uczniami stosownie do ich potrzeb i możliwości nauczyciela;</w:t>
      </w:r>
    </w:p>
    <w:p w14:paraId="3E294847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26) przestrzegania zasad bezpieczeństwa i higieny pracy;</w:t>
      </w:r>
    </w:p>
    <w:p w14:paraId="50C6A34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27) występowania z wnioskami, na prośbę rodziców o umożliwienie uczniom szczególnie zdolnym indywidualnego programu lub toku nauki; </w:t>
      </w:r>
    </w:p>
    <w:p w14:paraId="6F73ED88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28) wykorzystania pomocy naukowych; </w:t>
      </w:r>
    </w:p>
    <w:p w14:paraId="4D6C6075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29) umożliwiania uczniom rozwijania zainteresowań;</w:t>
      </w:r>
    </w:p>
    <w:p w14:paraId="51BD51A1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30) prowadzenia dokumentacji szkolnej;</w:t>
      </w:r>
    </w:p>
    <w:p w14:paraId="66F16142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31) sprawdzania obecności uczniów na każdej jednostce lekcyjnej; </w:t>
      </w:r>
    </w:p>
    <w:p w14:paraId="552CFDA9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32) ukończenia określonych przepisami kursów bhp oraz dokonywania okresowych badań lekarskich;</w:t>
      </w:r>
    </w:p>
    <w:p w14:paraId="3A0C30A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33) uczestniczenia w posiedzeniach rady pedagogicznej i wykonywania jej uchwał; </w:t>
      </w:r>
    </w:p>
    <w:p w14:paraId="00B47FD2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34) działu w konferencjach przedmiotowo – metodycznych i innych formach </w:t>
      </w:r>
      <w:proofErr w:type="spellStart"/>
      <w:r>
        <w:rPr>
          <w:color w:val="000000"/>
        </w:rPr>
        <w:t>doskona</w:t>
      </w:r>
      <w:proofErr w:type="spellEnd"/>
      <w:r>
        <w:rPr>
          <w:color w:val="000000"/>
        </w:rPr>
        <w:t xml:space="preserve">-lenia zawodowego; </w:t>
      </w:r>
    </w:p>
    <w:p w14:paraId="27985164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35) pełnienia dyżurów w czasie przerw lekcyjnych; </w:t>
      </w:r>
    </w:p>
    <w:p w14:paraId="1977225A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 xml:space="preserve">36) kształtowania atmosfery dobrej pracy, życzliwości, koleżeństwa wśród uczniów </w:t>
      </w:r>
      <w:r>
        <w:rPr>
          <w:color w:val="000000"/>
        </w:rPr>
        <w:br/>
        <w:t xml:space="preserve">i pracowników, współpracy z rodzicami i nauczycielami w celu doskonalenia pracy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wychowawczej; </w:t>
      </w:r>
    </w:p>
    <w:p w14:paraId="0A6D9E71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37) dzielenia się swoim doświadczeniem z innymi nauczycielami; </w:t>
      </w:r>
    </w:p>
    <w:p w14:paraId="2A6418A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38) sprawowania opieki nad młodymi nauczycielami lub nauczycielami w awansie </w:t>
      </w:r>
      <w:proofErr w:type="spellStart"/>
      <w:r>
        <w:rPr>
          <w:color w:val="000000"/>
        </w:rPr>
        <w:t>zawo-dowym</w:t>
      </w:r>
      <w:proofErr w:type="spellEnd"/>
      <w:r>
        <w:rPr>
          <w:color w:val="000000"/>
        </w:rPr>
        <w:t xml:space="preserve">; </w:t>
      </w:r>
    </w:p>
    <w:p w14:paraId="5D1368D8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39) zastępowania w uzasadnionych sytuacjach innych nauczycieli; </w:t>
      </w:r>
    </w:p>
    <w:p w14:paraId="4CAA0D4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40) punktualnego rozpoczynania i kończenia zajęć i terminowej realizacji zadań:</w:t>
      </w:r>
    </w:p>
    <w:p w14:paraId="32CD61F9" w14:textId="77777777" w:rsidR="00397055" w:rsidRDefault="0039096E">
      <w:pPr>
        <w:spacing w:line="360" w:lineRule="atLeast"/>
        <w:ind w:left="681" w:hanging="397"/>
      </w:pPr>
      <w:bookmarkStart w:id="61" w:name="_Hlk115161910"/>
      <w:r>
        <w:rPr>
          <w:color w:val="000000"/>
        </w:rPr>
        <w:t>41) dostępności w szkole w wymiarze jednej godziny tygodniowo, a w przypadku nauczy-</w:t>
      </w:r>
      <w:proofErr w:type="spellStart"/>
      <w:r>
        <w:rPr>
          <w:color w:val="000000"/>
        </w:rPr>
        <w:t>ciela</w:t>
      </w:r>
      <w:proofErr w:type="spellEnd"/>
      <w:r>
        <w:rPr>
          <w:color w:val="000000"/>
        </w:rPr>
        <w:t xml:space="preserve"> zatrudnionego w wymiarze niższym niż ½ obowiązkowego wymiaru zajęć – </w:t>
      </w:r>
      <w:r>
        <w:rPr>
          <w:color w:val="000000"/>
        </w:rPr>
        <w:br/>
        <w:t>w wymiarze jednej godziny w ciągu dwóch tygodni, w trakcie której, odpowiednio do potrzeb, prowadzi konsultacje dla uczniów, wychowanków, lub ich rodziców</w:t>
      </w:r>
      <w:bookmarkEnd w:id="61"/>
      <w:r>
        <w:rPr>
          <w:color w:val="000000"/>
        </w:rPr>
        <w:t>.</w:t>
      </w:r>
    </w:p>
    <w:p w14:paraId="0C3451DF" w14:textId="77777777" w:rsidR="00397055" w:rsidRDefault="0039096E">
      <w:pPr>
        <w:spacing w:line="360" w:lineRule="atLeast"/>
      </w:pPr>
      <w:r>
        <w:rPr>
          <w:color w:val="000000"/>
        </w:rPr>
        <w:t>2. Do zadań pedagoga szkolnego należy w szczególności:</w:t>
      </w:r>
    </w:p>
    <w:p w14:paraId="4E35854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koordynowanie działań szkoły w zakresie profilaktyki;</w:t>
      </w:r>
    </w:p>
    <w:p w14:paraId="764676D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współpraca z nauczycielami, w tym z wychowawcami klas;</w:t>
      </w:r>
    </w:p>
    <w:p w14:paraId="0849061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współpraca ze specjalistami szkolnymi i pielęgniarką szkolną;</w:t>
      </w:r>
    </w:p>
    <w:p w14:paraId="747B9C5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wspomaganie wychowawców klas w rozwiązywaniu problemów wychowawczych, podejmowanie bieżących interwencji;</w:t>
      </w:r>
    </w:p>
    <w:p w14:paraId="452A66D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wspomaga doradcę zawodowego;</w:t>
      </w:r>
    </w:p>
    <w:p w14:paraId="06B9066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rozpoznawanie warunków życia uczniów, według potrzeb;</w:t>
      </w:r>
    </w:p>
    <w:p w14:paraId="03384AC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kontrolowanie systematyczności uczęszczania uczniów do szkoły;</w:t>
      </w:r>
    </w:p>
    <w:p w14:paraId="2199A39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kierowanie uczniów z potrzebami do odpowiednich placówek;</w:t>
      </w:r>
    </w:p>
    <w:p w14:paraId="1E249B0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9) kierowanie wniosków do sądu rodzinnego i opiekuńczego w porozumieniu z </w:t>
      </w:r>
      <w:proofErr w:type="spellStart"/>
      <w:r>
        <w:rPr>
          <w:color w:val="000000"/>
        </w:rPr>
        <w:t>dyrek</w:t>
      </w:r>
      <w:proofErr w:type="spellEnd"/>
      <w:r>
        <w:rPr>
          <w:color w:val="000000"/>
        </w:rPr>
        <w:t xml:space="preserve">-torem szkoły oraz reprezentowanie szkoły przed tym sądem jak również współpraca </w:t>
      </w:r>
      <w:r>
        <w:rPr>
          <w:color w:val="000000"/>
        </w:rPr>
        <w:br/>
        <w:t>z kuratorem sądowym;</w:t>
      </w:r>
    </w:p>
    <w:p w14:paraId="7D5CA34C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wspomaganie rodziców uczniów w ustalaniu przyczyn i niwelowaniu różnego rodzaju niepowodzeń zarówno wychowawczych jak i dydaktycznych ich dzieci;</w:t>
      </w:r>
    </w:p>
    <w:p w14:paraId="65F1A48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11) dokonanie pisemnej oceny sytuacji wychowawczo – opiekuńczej szkoły po I </w:t>
      </w:r>
      <w:proofErr w:type="spellStart"/>
      <w:r>
        <w:rPr>
          <w:color w:val="000000"/>
        </w:rPr>
        <w:t>semes</w:t>
      </w:r>
      <w:proofErr w:type="spellEnd"/>
      <w:r>
        <w:rPr>
          <w:color w:val="000000"/>
        </w:rPr>
        <w:t>-trze i na koniec roku szkolnego oraz przedstawienie jej radzie pedagogicznej;</w:t>
      </w:r>
    </w:p>
    <w:p w14:paraId="02429E8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12) realizacja innych zadań zleconych przez dyrektora szkoły.</w:t>
      </w:r>
    </w:p>
    <w:p w14:paraId="50C74FD8" w14:textId="77777777" w:rsidR="00397055" w:rsidRDefault="0039096E">
      <w:pPr>
        <w:spacing w:line="360" w:lineRule="atLeast"/>
      </w:pPr>
      <w:r>
        <w:rPr>
          <w:color w:val="000000"/>
        </w:rPr>
        <w:t>3. Do zadań logopedy należy w szczególności:</w:t>
      </w:r>
    </w:p>
    <w:p w14:paraId="094EE5E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przeprowadzanie badań wstępnych w celu ustalenia stanu mowy oraz poziomu rozwoju językowego uczniów;</w:t>
      </w:r>
    </w:p>
    <w:p w14:paraId="32D727B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prowadzenie zajęć logopedycznych dla uczniów oraz porady i konsultacje dla rodziców i nauczycieli w zakresie stymulacji rozwoju mowy uczniów i eliminowania jej </w:t>
      </w:r>
      <w:proofErr w:type="spellStart"/>
      <w:r>
        <w:rPr>
          <w:color w:val="000000"/>
        </w:rPr>
        <w:t>zabu-rzeń</w:t>
      </w:r>
      <w:proofErr w:type="spellEnd"/>
      <w:r>
        <w:rPr>
          <w:color w:val="000000"/>
        </w:rPr>
        <w:t>.</w:t>
      </w:r>
    </w:p>
    <w:p w14:paraId="031A5113" w14:textId="77777777" w:rsidR="00397055" w:rsidRDefault="0039096E">
      <w:pPr>
        <w:spacing w:line="360" w:lineRule="atLeast"/>
      </w:pPr>
      <w:r>
        <w:rPr>
          <w:color w:val="000000"/>
        </w:rPr>
        <w:t>4. Do zadań pedagoga specjalnego należy w szczególności:</w:t>
      </w:r>
    </w:p>
    <w:p w14:paraId="23A4F9FB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1) wspieranie i współpraca z nauczycielami, wychowawcami grup wychowawczych lub innymi specjalistami, rodzicami oraz uczniami;</w:t>
      </w:r>
    </w:p>
    <w:p w14:paraId="0B16CEE2" w14:textId="77777777" w:rsidR="00397055" w:rsidRDefault="0039096E">
      <w:pPr>
        <w:tabs>
          <w:tab w:val="left" w:pos="284"/>
        </w:tabs>
        <w:spacing w:line="360" w:lineRule="atLeast"/>
        <w:ind w:left="567" w:hanging="283"/>
      </w:pPr>
      <w:r>
        <w:rPr>
          <w:color w:val="000000"/>
        </w:rPr>
        <w:t xml:space="preserve">2) prowadzenie badań i działań diagnostycznych związanych z rozpoznawaniem indywidualnych potrzeb rozwojowych i edukacyjnych oraz możliwości </w:t>
      </w:r>
      <w:proofErr w:type="spellStart"/>
      <w:r>
        <w:rPr>
          <w:color w:val="000000"/>
        </w:rPr>
        <w:t>psychofizycz-</w:t>
      </w:r>
      <w:r>
        <w:rPr>
          <w:color w:val="000000"/>
        </w:rPr>
        <w:lastRenderedPageBreak/>
        <w:t>nych</w:t>
      </w:r>
      <w:proofErr w:type="spellEnd"/>
      <w:r>
        <w:rPr>
          <w:color w:val="000000"/>
        </w:rPr>
        <w:t xml:space="preserve"> uczniów w celu określenia mocnych stron, predyspozycji, zainteresowań i </w:t>
      </w:r>
      <w:proofErr w:type="spellStart"/>
      <w:r>
        <w:rPr>
          <w:color w:val="000000"/>
        </w:rPr>
        <w:t>uzdol-nień</w:t>
      </w:r>
      <w:proofErr w:type="spellEnd"/>
      <w:r>
        <w:rPr>
          <w:color w:val="000000"/>
        </w:rPr>
        <w:t xml:space="preserve"> uczniów oraz przyczyn niepowodzeń edukacyjnych lub trudności w </w:t>
      </w:r>
      <w:proofErr w:type="spellStart"/>
      <w:r>
        <w:rPr>
          <w:color w:val="000000"/>
        </w:rPr>
        <w:t>funkcjono-waniu</w:t>
      </w:r>
      <w:proofErr w:type="spellEnd"/>
      <w:r>
        <w:rPr>
          <w:color w:val="000000"/>
        </w:rPr>
        <w:t xml:space="preserve"> uczniów;</w:t>
      </w:r>
    </w:p>
    <w:p w14:paraId="050B5D2B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3) rozwiązywanie problemów dydaktycznych i wychowawczych uczniów;</w:t>
      </w:r>
    </w:p>
    <w:p w14:paraId="2001DC6B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 xml:space="preserve">4) kooperacja z zespołem w zakresie opracowania i realizacji indywidualnego programu </w:t>
      </w:r>
      <w:proofErr w:type="spellStart"/>
      <w:r>
        <w:rPr>
          <w:color w:val="000000"/>
        </w:rPr>
        <w:t>edukacyjno</w:t>
      </w:r>
      <w:proofErr w:type="spellEnd"/>
      <w:r>
        <w:rPr>
          <w:color w:val="000000"/>
        </w:rPr>
        <w:t xml:space="preserve"> – terapeutycznego ucznia posiadającego orzeczenie o potrzebie kształcenia specjalnego, w tym zapewnienia mu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pedagogicznej;</w:t>
      </w:r>
    </w:p>
    <w:p w14:paraId="0271A547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 xml:space="preserve">5) dostosowaniu sposobów i metod pracy do indywidualnych potrzeb rozwojowych i </w:t>
      </w:r>
      <w:proofErr w:type="spellStart"/>
      <w:r>
        <w:rPr>
          <w:color w:val="000000"/>
        </w:rPr>
        <w:t>edu-kacyjnych</w:t>
      </w:r>
      <w:proofErr w:type="spellEnd"/>
      <w:r>
        <w:rPr>
          <w:color w:val="000000"/>
        </w:rPr>
        <w:t xml:space="preserve"> ucznia oraz jego możliwości psychofizycznych;</w:t>
      </w:r>
    </w:p>
    <w:p w14:paraId="5CDE554E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 xml:space="preserve">6) współpraca, w zależności od potrzeb, z innymi podmiotami (min. poradniami </w:t>
      </w:r>
      <w:proofErr w:type="spellStart"/>
      <w:r>
        <w:rPr>
          <w:color w:val="000000"/>
        </w:rPr>
        <w:t>psycho-logiczno</w:t>
      </w:r>
      <w:proofErr w:type="spellEnd"/>
      <w:r>
        <w:rPr>
          <w:color w:val="000000"/>
        </w:rPr>
        <w:t xml:space="preserve"> – pedagogicznymi, placówkami doskonalenia nauczycieli, innymi </w:t>
      </w:r>
      <w:proofErr w:type="spellStart"/>
      <w:r>
        <w:rPr>
          <w:color w:val="000000"/>
        </w:rPr>
        <w:t>przedszko-lami</w:t>
      </w:r>
      <w:proofErr w:type="spellEnd"/>
      <w:r>
        <w:rPr>
          <w:color w:val="000000"/>
        </w:rPr>
        <w:t>, szkołami i placówkami, organizacjami pozarządowymi, pomocą nauczyciela, pracownikiem socjalnym, asystentem rodziny).</w:t>
      </w:r>
    </w:p>
    <w:p w14:paraId="587B7A3D" w14:textId="77777777" w:rsidR="00397055" w:rsidRDefault="0039096E">
      <w:pPr>
        <w:spacing w:line="360" w:lineRule="atLeast"/>
      </w:pPr>
      <w:r>
        <w:rPr>
          <w:color w:val="000000"/>
        </w:rPr>
        <w:t>5. Do zadań psychologa szkolnego należy w szczególności:</w:t>
      </w:r>
    </w:p>
    <w:p w14:paraId="140D4C08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1)</w:t>
      </w:r>
      <w:r>
        <w:rPr>
          <w:color w:val="000000"/>
        </w:rPr>
        <w:tab/>
        <w:t>diagnoza potencjalnych możliwości ucznia;</w:t>
      </w:r>
    </w:p>
    <w:p w14:paraId="5D2A8886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2)</w:t>
      </w:r>
      <w:r>
        <w:rPr>
          <w:color w:val="000000"/>
        </w:rPr>
        <w:tab/>
        <w:t>analiza przyczyn niepowodzeń szkolnych oraz negatywnego zachowania ucznia;</w:t>
      </w:r>
    </w:p>
    <w:p w14:paraId="43C470AB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3)</w:t>
      </w:r>
      <w:r>
        <w:rPr>
          <w:color w:val="000000"/>
        </w:rPr>
        <w:tab/>
        <w:t>działania profilaktyczne w celu zapobiegania pojawianiu się problemów;</w:t>
      </w:r>
    </w:p>
    <w:p w14:paraId="622330DA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4)</w:t>
      </w:r>
      <w:r>
        <w:rPr>
          <w:color w:val="000000"/>
        </w:rPr>
        <w:tab/>
        <w:t>współpraca z rodzicami w zakresie zagadnień wychowawczych;</w:t>
      </w:r>
    </w:p>
    <w:p w14:paraId="7B160823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5)</w:t>
      </w:r>
      <w:r>
        <w:rPr>
          <w:color w:val="000000"/>
        </w:rPr>
        <w:tab/>
        <w:t>współpracą z nauczycielami i wychowawcami klas;</w:t>
      </w:r>
    </w:p>
    <w:p w14:paraId="17432AF7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6)</w:t>
      </w:r>
      <w:r>
        <w:rPr>
          <w:color w:val="000000"/>
        </w:rPr>
        <w:tab/>
        <w:t>organizowaniem warsztatów mających na celu min. rozwój umiejętności radzenia sobie w trudnych sytuacjach, kreowanie postawy asertywnej;</w:t>
      </w:r>
    </w:p>
    <w:p w14:paraId="06D41023" w14:textId="77777777" w:rsidR="00397055" w:rsidRDefault="0039096E">
      <w:pPr>
        <w:spacing w:line="360" w:lineRule="atLeast"/>
        <w:ind w:left="567" w:hanging="283"/>
      </w:pPr>
      <w:r>
        <w:rPr>
          <w:color w:val="000000"/>
        </w:rPr>
        <w:t>7)</w:t>
      </w:r>
      <w:r>
        <w:rPr>
          <w:color w:val="000000"/>
        </w:rPr>
        <w:tab/>
        <w:t xml:space="preserve">współpraca, w zależności od potrzeb, z innymi podmiotami (min. poradniami </w:t>
      </w:r>
      <w:proofErr w:type="spellStart"/>
      <w:r>
        <w:rPr>
          <w:color w:val="000000"/>
        </w:rPr>
        <w:t>psycholo-giczno</w:t>
      </w:r>
      <w:proofErr w:type="spellEnd"/>
      <w:r>
        <w:rPr>
          <w:color w:val="000000"/>
        </w:rPr>
        <w:t xml:space="preserve"> – pedagogicznymi, placówkami doskonalenia nauczycieli, innymi </w:t>
      </w:r>
      <w:proofErr w:type="spellStart"/>
      <w:r>
        <w:rPr>
          <w:color w:val="000000"/>
        </w:rPr>
        <w:t>przedszko-lami</w:t>
      </w:r>
      <w:proofErr w:type="spellEnd"/>
      <w:r>
        <w:rPr>
          <w:color w:val="000000"/>
        </w:rPr>
        <w:t>, szkołami i placówkami, organizacjami pozarządowymi, pomocą nauczyciela, pracownikiem socjalnym, asystentem rodziny).</w:t>
      </w:r>
    </w:p>
    <w:p w14:paraId="107BD05B" w14:textId="77777777" w:rsidR="00397055" w:rsidRDefault="0039096E">
      <w:pPr>
        <w:pStyle w:val="Nagwek1"/>
        <w:spacing w:before="360" w:after="120" w:line="360" w:lineRule="atLeast"/>
      </w:pPr>
      <w:bookmarkStart w:id="62" w:name="_Toc83018646"/>
      <w:bookmarkStart w:id="63" w:name="_Toc237943834"/>
      <w:r>
        <w:t>Rozdział 2. Zakres zadań wychowawcy oddziału</w:t>
      </w:r>
      <w:bookmarkEnd w:id="62"/>
      <w:bookmarkEnd w:id="63"/>
    </w:p>
    <w:p w14:paraId="78F4EB0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Wychowawca klasy kieruje życiem zespołowym klasy.</w:t>
      </w:r>
    </w:p>
    <w:p w14:paraId="66E95FA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Głównym zadaniem wychowawcy jest tworzenie zwartego zespołu uczniowskiego, </w:t>
      </w:r>
      <w:proofErr w:type="spellStart"/>
      <w:r>
        <w:rPr>
          <w:color w:val="000000"/>
        </w:rPr>
        <w:t>świado-mie</w:t>
      </w:r>
      <w:proofErr w:type="spellEnd"/>
      <w:r>
        <w:rPr>
          <w:color w:val="000000"/>
        </w:rPr>
        <w:t xml:space="preserve"> współdziałającego z nauczycielami i rodzicami. </w:t>
      </w:r>
    </w:p>
    <w:p w14:paraId="22088508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Do obowiązków wychowawcy w szczególności należy:</w:t>
      </w:r>
    </w:p>
    <w:p w14:paraId="3BE4502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interesowanie się postępami uczniów w nauce; </w:t>
      </w:r>
    </w:p>
    <w:p w14:paraId="40E4F17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analizowanie razem z zespołem nauczycielskim, pedagogiem i rodzicami przyczyn niepowodzeń i podejmowanie środków zaradczych; </w:t>
      </w:r>
    </w:p>
    <w:p w14:paraId="2A104CA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dbanie o regularne uczęszczanie uczniów do szkoły, badanie przyczyn absencji;</w:t>
      </w:r>
    </w:p>
    <w:p w14:paraId="4E5893A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kształtowanie wzajemnych stosunków opartych na zasadach życzliwości i współpracy;</w:t>
      </w:r>
    </w:p>
    <w:p w14:paraId="37246AD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rozwijanie społecznej aktywności uczniów na terenie klasy, szkoły i środowiska lokal-</w:t>
      </w:r>
      <w:proofErr w:type="spellStart"/>
      <w:r>
        <w:rPr>
          <w:color w:val="000000"/>
        </w:rPr>
        <w:t>nego</w:t>
      </w:r>
      <w:proofErr w:type="spellEnd"/>
      <w:r>
        <w:rPr>
          <w:color w:val="000000"/>
        </w:rPr>
        <w:t>;</w:t>
      </w:r>
    </w:p>
    <w:p w14:paraId="0B23B4C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6) wyrabianie poczucia odpowiedzialności za ład, czystość i estetykę klasy, szkoły i środo-</w:t>
      </w:r>
      <w:proofErr w:type="spellStart"/>
      <w:r>
        <w:rPr>
          <w:color w:val="000000"/>
        </w:rPr>
        <w:t>wiska</w:t>
      </w:r>
      <w:proofErr w:type="spellEnd"/>
      <w:r>
        <w:rPr>
          <w:color w:val="000000"/>
        </w:rPr>
        <w:t>;</w:t>
      </w:r>
    </w:p>
    <w:p w14:paraId="73DA83F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podejmowanie działań w celu rozwiązywania konfliktów zespołowych i </w:t>
      </w:r>
      <w:proofErr w:type="spellStart"/>
      <w:r>
        <w:rPr>
          <w:color w:val="000000"/>
        </w:rPr>
        <w:t>indywidual-nych</w:t>
      </w:r>
      <w:proofErr w:type="spellEnd"/>
      <w:r>
        <w:rPr>
          <w:color w:val="000000"/>
        </w:rPr>
        <w:t xml:space="preserve"> w klasie i na terenie szkoły;</w:t>
      </w:r>
    </w:p>
    <w:p w14:paraId="21048BF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wdrażanie uczniów do świadomego postępowania, zgodnie z regulaminami szkolnymi oraz przyjętymi normami prawnymi;</w:t>
      </w:r>
    </w:p>
    <w:p w14:paraId="467B683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otaczanie indywidualną opieką każdego ucznia;</w:t>
      </w:r>
    </w:p>
    <w:p w14:paraId="0759D0C3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wdrażanie zasad higieny osobistej, higieny pracy i otoczenia;</w:t>
      </w:r>
    </w:p>
    <w:p w14:paraId="1BAA86F5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11) wdrażanie do przestrzegania zasad bezpieczeństwa w szkole i poza szkołą;</w:t>
      </w:r>
    </w:p>
    <w:p w14:paraId="78082EBB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12) utrzymywanie stałego kontaktu z rodzicami w sprawach dotyczących nauki i </w:t>
      </w:r>
      <w:proofErr w:type="spellStart"/>
      <w:r>
        <w:rPr>
          <w:color w:val="000000"/>
        </w:rPr>
        <w:t>zacho-wania</w:t>
      </w:r>
      <w:proofErr w:type="spellEnd"/>
      <w:r>
        <w:rPr>
          <w:color w:val="000000"/>
        </w:rPr>
        <w:t xml:space="preserve"> uczniów;</w:t>
      </w:r>
    </w:p>
    <w:p w14:paraId="6CF5B1F1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13) organizowanie różnych form życia zespołowego (np. wycieczki, imprezy klasowe) rozwijających jednostkę i integrujących zespół klasowy;</w:t>
      </w:r>
    </w:p>
    <w:p w14:paraId="28B86E0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14) planowanie we współpracy z rodzicami na początku każdego roku szkolnego treści </w:t>
      </w:r>
      <w:r>
        <w:rPr>
          <w:color w:val="000000"/>
        </w:rPr>
        <w:br/>
        <w:t>i form zajęć na godzinach przeznaczonych do dyspozycji wychowawcy klasy;</w:t>
      </w:r>
    </w:p>
    <w:p w14:paraId="4662BA2B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15) współdziałanie z nauczycielami uczącymi w danym oddziale w sprawach </w:t>
      </w:r>
      <w:proofErr w:type="spellStart"/>
      <w:r>
        <w:rPr>
          <w:color w:val="000000"/>
        </w:rPr>
        <w:t>wychowaw-czych</w:t>
      </w:r>
      <w:proofErr w:type="spellEnd"/>
      <w:r>
        <w:rPr>
          <w:color w:val="000000"/>
        </w:rPr>
        <w:t xml:space="preserve"> i dydaktycznych;</w:t>
      </w:r>
    </w:p>
    <w:p w14:paraId="548CEE78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16) ustalanie semestralnych i rocznych ocen zachowania uczniów oraz bieżącej oceny ich zachowania w trakcie roku szkolnego;</w:t>
      </w:r>
    </w:p>
    <w:p w14:paraId="3DA54C2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17) wykonywanie czynności administracyjnych dotyczących klasy, w szczególności pro-wadzenie dokumentacji klasowej.</w:t>
      </w:r>
    </w:p>
    <w:p w14:paraId="096871B5" w14:textId="77777777" w:rsidR="00397055" w:rsidRDefault="0039096E">
      <w:pPr>
        <w:pStyle w:val="Nagwek1"/>
        <w:spacing w:before="360" w:after="120" w:line="360" w:lineRule="atLeast"/>
      </w:pPr>
      <w:bookmarkStart w:id="64" w:name="_Toc83018647"/>
      <w:bookmarkStart w:id="65" w:name="_Toc237943835"/>
      <w:r>
        <w:t>Rozdział 3. Zakres zadań nauczyciela bibliotekarza</w:t>
      </w:r>
      <w:bookmarkEnd w:id="64"/>
      <w:bookmarkEnd w:id="65"/>
    </w:p>
    <w:p w14:paraId="06DEDCF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 Gromadzenie zbiorów oraz ich techniczne i biblioteczne opracowanie.</w:t>
      </w:r>
    </w:p>
    <w:p w14:paraId="2ECE8EC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Systematyczne udostępnianie zbiorów uczniom, nauczycielom i innym pracownikom   szkoły, udzielanie wszelkiego rodzaju informacji oraz poradnictwo w wyborze </w:t>
      </w:r>
      <w:proofErr w:type="spellStart"/>
      <w:r>
        <w:rPr>
          <w:color w:val="000000"/>
        </w:rPr>
        <w:t>odpowied</w:t>
      </w:r>
      <w:proofErr w:type="spellEnd"/>
      <w:r>
        <w:rPr>
          <w:color w:val="000000"/>
        </w:rPr>
        <w:t>-niej literatury.</w:t>
      </w:r>
    </w:p>
    <w:p w14:paraId="4548F70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Informowanie o gromadzonych zbiorach własnej biblioteki i innych bibliotekach środo-</w:t>
      </w:r>
      <w:proofErr w:type="spellStart"/>
      <w:r>
        <w:rPr>
          <w:color w:val="000000"/>
        </w:rPr>
        <w:t>wiskowych</w:t>
      </w:r>
      <w:proofErr w:type="spellEnd"/>
      <w:r>
        <w:rPr>
          <w:color w:val="000000"/>
        </w:rPr>
        <w:t>.</w:t>
      </w:r>
    </w:p>
    <w:p w14:paraId="1B38EBD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Prowadzenie różnych form inspiracji czytelnictwa i rozwijanie kultury czytelniczej ucz-</w:t>
      </w:r>
      <w:proofErr w:type="spellStart"/>
      <w:r>
        <w:rPr>
          <w:color w:val="000000"/>
        </w:rPr>
        <w:t>niów</w:t>
      </w:r>
      <w:proofErr w:type="spellEnd"/>
      <w:r>
        <w:rPr>
          <w:color w:val="000000"/>
        </w:rPr>
        <w:t xml:space="preserve"> (gazetki, wystawki, konkursy).</w:t>
      </w:r>
    </w:p>
    <w:p w14:paraId="71BC17A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Prowadzenie lekcji bibliotecznych.</w:t>
      </w:r>
    </w:p>
    <w:p w14:paraId="57E35FBE" w14:textId="77777777" w:rsidR="00397055" w:rsidRDefault="0039096E">
      <w:pPr>
        <w:spacing w:line="360" w:lineRule="atLeast"/>
        <w:ind w:left="284" w:hanging="284"/>
        <w:rPr>
          <w:color w:val="000000"/>
        </w:rPr>
      </w:pPr>
      <w:r>
        <w:rPr>
          <w:color w:val="000000"/>
        </w:rPr>
        <w:t>6. Prowadzenie dokumentacji bibliotecznej.</w:t>
      </w:r>
      <w:bookmarkStart w:id="66" w:name="_Toc83018648"/>
    </w:p>
    <w:p w14:paraId="48DCD75C" w14:textId="77777777" w:rsidR="00397055" w:rsidRDefault="00397055">
      <w:pPr>
        <w:spacing w:line="360" w:lineRule="atLeast"/>
        <w:ind w:left="284" w:hanging="284"/>
      </w:pPr>
    </w:p>
    <w:p w14:paraId="5B3ECE5F" w14:textId="77777777" w:rsidR="00397055" w:rsidRDefault="0039096E">
      <w:pPr>
        <w:pStyle w:val="Nagwek1"/>
        <w:spacing w:after="120" w:line="360" w:lineRule="atLeast"/>
      </w:pPr>
      <w:bookmarkStart w:id="67" w:name="_Toc237943836"/>
      <w:r>
        <w:t>Rozdział 4. Zakres zadań opiekuna świetlicy</w:t>
      </w:r>
      <w:bookmarkEnd w:id="66"/>
      <w:bookmarkEnd w:id="67"/>
    </w:p>
    <w:p w14:paraId="137FE636" w14:textId="77777777" w:rsidR="00397055" w:rsidRDefault="0039096E">
      <w:pPr>
        <w:spacing w:line="360" w:lineRule="atLeast"/>
      </w:pPr>
      <w:r>
        <w:rPr>
          <w:color w:val="000000"/>
        </w:rPr>
        <w:t>1. Nauczyciel świetlicy w szczególności:</w:t>
      </w:r>
    </w:p>
    <w:p w14:paraId="2CAF54F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prowadzi zajęcia z grupami przebywającymi w świetlicy;</w:t>
      </w:r>
    </w:p>
    <w:p w14:paraId="5D5BA68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2) organizuje pomoc w nauce, tworzy warunki do nauki własnej, przyzwyczaja do samo-dzielnej pracy umysłowej;</w:t>
      </w:r>
    </w:p>
    <w:p w14:paraId="200F78B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organizuje gry i zabawy ruchowe oraz inne formy kultury fizycznej w pomieszczeniach i na powietrzu;</w:t>
      </w:r>
    </w:p>
    <w:p w14:paraId="0C977DE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rozwija zainteresowania uczniów;</w:t>
      </w:r>
    </w:p>
    <w:p w14:paraId="2AC66E0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tworzy warunki do uczestnictwa w życiu kulturalnym szkoły, organizuje kulturalne rozrywki, kształtuje wrażliwość estetyczną i postawy patriotyczne;</w:t>
      </w:r>
    </w:p>
    <w:p w14:paraId="1976B05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upowszechnia zasady kultury zdrowotnej, kształtuje nawyki higieny i czystości oraz dba o zachowanie zdrowia;</w:t>
      </w:r>
    </w:p>
    <w:p w14:paraId="7958F31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współpracuje z rodzicami i radą pedagogiczną;</w:t>
      </w:r>
    </w:p>
    <w:p w14:paraId="6472BD9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dba o wyposażenie świetlicy w pomoce dydaktyczne i o estetyczny wygląd świetlicy;</w:t>
      </w:r>
    </w:p>
    <w:p w14:paraId="20E0ADB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realizuje inne zadania zlecone przez dyrektora szkoły.</w:t>
      </w:r>
    </w:p>
    <w:p w14:paraId="6675071E" w14:textId="77777777" w:rsidR="00397055" w:rsidRDefault="0039096E">
      <w:pPr>
        <w:spacing w:after="160" w:line="360" w:lineRule="atLeast"/>
        <w:rPr>
          <w:rFonts w:eastAsiaTheme="majorEastAsia" w:cstheme="majorBidi"/>
          <w:b/>
          <w:color w:val="000000"/>
          <w:sz w:val="32"/>
          <w:szCs w:val="32"/>
        </w:rPr>
      </w:pPr>
      <w:r>
        <w:br w:type="page"/>
      </w:r>
    </w:p>
    <w:p w14:paraId="329EE83C" w14:textId="77777777" w:rsidR="00397055" w:rsidRDefault="0039096E">
      <w:pPr>
        <w:pStyle w:val="Nagwek1"/>
        <w:spacing w:before="0" w:line="360" w:lineRule="atLeast"/>
      </w:pPr>
      <w:bookmarkStart w:id="68" w:name="_Toc83018649"/>
      <w:bookmarkStart w:id="69" w:name="_Toc237943837"/>
      <w:r>
        <w:lastRenderedPageBreak/>
        <w:t>Dział VI. Uczniowie szkoły i ich prawni opiekunowie</w:t>
      </w:r>
      <w:bookmarkEnd w:id="68"/>
      <w:bookmarkEnd w:id="69"/>
    </w:p>
    <w:p w14:paraId="15401393" w14:textId="77777777" w:rsidR="00397055" w:rsidRDefault="0039096E">
      <w:pPr>
        <w:pStyle w:val="Nagwek1"/>
        <w:spacing w:after="120" w:line="360" w:lineRule="atLeast"/>
      </w:pPr>
      <w:bookmarkStart w:id="70" w:name="_Toc83018650"/>
      <w:bookmarkStart w:id="71" w:name="_Toc237943838"/>
      <w:r>
        <w:t>Rozdział 1. Prawa ucznia i tryb składania skarg w przypadku ich    naruszenia</w:t>
      </w:r>
      <w:bookmarkEnd w:id="70"/>
      <w:bookmarkEnd w:id="71"/>
    </w:p>
    <w:p w14:paraId="563BB6B5" w14:textId="77777777" w:rsidR="00397055" w:rsidRDefault="0039096E">
      <w:pPr>
        <w:spacing w:line="360" w:lineRule="atLeast"/>
      </w:pPr>
      <w:r>
        <w:rPr>
          <w:color w:val="000000"/>
        </w:rPr>
        <w:t>1. Uczeń ma prawo:</w:t>
      </w:r>
    </w:p>
    <w:p w14:paraId="4BDD227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do pobierania w szkole rzetelnej wiedzy;</w:t>
      </w:r>
    </w:p>
    <w:p w14:paraId="7D7FC12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do właściwie zorganizowanego procesu kształcenia zgodnie z zasadami higieny pracy umysłowej;</w:t>
      </w:r>
    </w:p>
    <w:p w14:paraId="2921455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do opieki wychowawczej i warunków pobytu w szkole zapewniających bezpieczeństwo i ochronę przed wszelkimi formami przemocy fizycznej bądź psychicznej;</w:t>
      </w:r>
    </w:p>
    <w:p w14:paraId="7C6EDF1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4) życzliwego, podmiotowego traktowania w procesie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wychowawczym;</w:t>
      </w:r>
    </w:p>
    <w:p w14:paraId="4472760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znać programy nauczania i wymagania nauczycieli odnośnie opanowania wiedzy </w:t>
      </w:r>
      <w:r>
        <w:rPr>
          <w:color w:val="000000"/>
        </w:rPr>
        <w:br/>
        <w:t>i umiejętności oraz zasady oceniania z poszczególnych przedmiotów;</w:t>
      </w:r>
    </w:p>
    <w:p w14:paraId="7627261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znać wszystkie przepisy dotyczące zasad klasyfikowania, zasad promowania i trybu przeprowadzania egzaminów klasyfikacyjnych i poprawkowych;</w:t>
      </w:r>
    </w:p>
    <w:p w14:paraId="56ED0CA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być ocenianym według pełnej skali ocen;</w:t>
      </w:r>
    </w:p>
    <w:p w14:paraId="5F0A796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uzyskania od nauczyciela krótkiego uzasadnienia otrzymanej oceny;</w:t>
      </w:r>
    </w:p>
    <w:p w14:paraId="2FDFE9A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9) wypowiadania swoich poglądów na lekcjach, na tematy związane z danym </w:t>
      </w:r>
      <w:proofErr w:type="spellStart"/>
      <w:r>
        <w:rPr>
          <w:color w:val="000000"/>
        </w:rPr>
        <w:t>przedmio-tem</w:t>
      </w:r>
      <w:proofErr w:type="spellEnd"/>
      <w:r>
        <w:rPr>
          <w:color w:val="000000"/>
        </w:rPr>
        <w:t>;</w:t>
      </w:r>
    </w:p>
    <w:p w14:paraId="3C13EDA8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rozwijania zainteresowań, zdolności i talentów;</w:t>
      </w:r>
    </w:p>
    <w:p w14:paraId="63912A22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11) uczestnictwa w prowadzonych na terenie szkoły zajęciach pozalekcyjnych (zgłoszenie do udziału w nich nie może być obowiązkowe);</w:t>
      </w:r>
    </w:p>
    <w:p w14:paraId="530A4DF7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12) korzystania z poradnictwa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pedagogicznego i zawodowego;</w:t>
      </w:r>
    </w:p>
    <w:p w14:paraId="4D5DE0FC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13) przedstawiania wychowawcy klasy, dyrektorowi i innym nauczycielom swoich </w:t>
      </w:r>
      <w:proofErr w:type="spellStart"/>
      <w:r>
        <w:rPr>
          <w:color w:val="000000"/>
        </w:rPr>
        <w:t>proble</w:t>
      </w:r>
      <w:proofErr w:type="spellEnd"/>
      <w:r>
        <w:rPr>
          <w:color w:val="000000"/>
        </w:rPr>
        <w:t>-mów oraz uzyskania od nich pomocy, odpowiedzi, wyjaśnień;</w:t>
      </w:r>
    </w:p>
    <w:p w14:paraId="258CFEB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14) poszanowania godności własnej w sprawach osobistych, rodzinnych i koleżeńskich, zachowania w tajemnicy jego problemów i spraw pozaszkolnych powierzonych </w:t>
      </w:r>
      <w:r>
        <w:rPr>
          <w:color w:val="000000"/>
        </w:rPr>
        <w:br/>
        <w:t>w zaufaniu;</w:t>
      </w:r>
    </w:p>
    <w:p w14:paraId="2D154E4F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15) jawnego wyrażania opinii dotyczących życia szkoły (nie może to jednak uwłaczać niczyjej godności osobistej);</w:t>
      </w:r>
    </w:p>
    <w:p w14:paraId="256A08A3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16) reprezentowania szkoły we wszystkich konkursach, przeglądach, zawodach i innych imprezach, zgodnie ze swoimi umiejętnościami i możliwościami;</w:t>
      </w:r>
    </w:p>
    <w:p w14:paraId="6FDA2A2E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17) korzystania z pomieszczeń i terenów szkolnych, sprzętu, środków dydaktycznych, księgozbioru biblioteki podczas zajęć lekcyjnych i pozalekcyjnych, ale tylko w </w:t>
      </w:r>
      <w:proofErr w:type="spellStart"/>
      <w:r>
        <w:rPr>
          <w:color w:val="000000"/>
        </w:rPr>
        <w:t>obec-ności</w:t>
      </w:r>
      <w:proofErr w:type="spellEnd"/>
      <w:r>
        <w:rPr>
          <w:color w:val="000000"/>
        </w:rPr>
        <w:t xml:space="preserve"> nauczyciela lub rodziców, którzy zadeklarują taką formę pomocy szkole;</w:t>
      </w:r>
    </w:p>
    <w:p w14:paraId="1F91262B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18) swobody wyrażania myśli i przekonań, w szczególności dotyczących życia szkoły, </w:t>
      </w:r>
      <w:r>
        <w:rPr>
          <w:color w:val="000000"/>
        </w:rPr>
        <w:br/>
        <w:t>a także światopoglądowych i religijnych, jeśli nie narusza tym dobra innych osób;</w:t>
      </w:r>
    </w:p>
    <w:p w14:paraId="1E71F20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19) nagród za bardzo dobre wyniki w nauce, wzorowe zachowanie oraz prace społeczne na rzecz szkoły;</w:t>
      </w:r>
    </w:p>
    <w:p w14:paraId="145F9991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20) wpływanie na życie szkoły przez działalność samorządową oraz zrzeszanie się w </w:t>
      </w:r>
      <w:proofErr w:type="spellStart"/>
      <w:r>
        <w:rPr>
          <w:color w:val="000000"/>
        </w:rPr>
        <w:t>orga-nizacjach</w:t>
      </w:r>
      <w:proofErr w:type="spellEnd"/>
      <w:r>
        <w:rPr>
          <w:color w:val="000000"/>
        </w:rPr>
        <w:t xml:space="preserve"> działających w szkole;</w:t>
      </w:r>
    </w:p>
    <w:p w14:paraId="32931609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>21) wydawanie opinii poprzez przedstawicieli samorządu uczniowskiego.</w:t>
      </w:r>
    </w:p>
    <w:p w14:paraId="4FC12040" w14:textId="77777777" w:rsidR="00397055" w:rsidRDefault="0039096E">
      <w:pPr>
        <w:spacing w:line="360" w:lineRule="atLeast"/>
      </w:pPr>
      <w:r>
        <w:rPr>
          <w:color w:val="000000"/>
        </w:rPr>
        <w:t xml:space="preserve">2. </w:t>
      </w:r>
      <w:bookmarkStart w:id="72" w:name="_Hlk82418479"/>
      <w:r>
        <w:rPr>
          <w:color w:val="000000"/>
        </w:rPr>
        <w:t>Tryb składania skarg w przypadku naruszenia praw ucznia</w:t>
      </w:r>
      <w:bookmarkEnd w:id="72"/>
      <w:r>
        <w:rPr>
          <w:color w:val="000000"/>
        </w:rPr>
        <w:t>:</w:t>
      </w:r>
    </w:p>
    <w:p w14:paraId="3EFF0DF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Uczeń, jego rodzice lub inna osoba dorosła mają prawo do złożenia skargi w formie pisemnej do dyrektora szkoły, która składana jest w sekretariacie, w terminie 5 dni roboczych od powzięcia wiadomości o naruszeniu praw ucznia, jeśli uznają, że te prawa zostały naruszone;</w:t>
      </w:r>
    </w:p>
    <w:p w14:paraId="59C6B67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Złożona skarga musi zawierać opis sytuacji i konkretne zarzuty dotyczące naruszenia praw ucznia;</w:t>
      </w:r>
    </w:p>
    <w:p w14:paraId="3752938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3) Dyrektor szkoły przeprowadza postępowanie wyjaśniające w sprawie złożonej skargi </w:t>
      </w:r>
      <w:r>
        <w:rPr>
          <w:color w:val="000000"/>
        </w:rPr>
        <w:br/>
        <w:t>w ciągu 14 dni, łącznie z przekazaniem informacji na piśmie do wnioskodawcy, od dnia wpłynięcia skargi do sekretariatu;</w:t>
      </w:r>
    </w:p>
    <w:p w14:paraId="75F2608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4) W trakcie postępowania wyjaśniającego dyrektor szkoły może wykorzystać opinię pedagoga szkolnego, wychowawcy oddziału danej klasy, nauczycieli pracujących </w:t>
      </w:r>
      <w:r>
        <w:rPr>
          <w:color w:val="000000"/>
        </w:rPr>
        <w:br/>
        <w:t>w szkole, innych uczniów szkoły oraz ich rodziców;</w:t>
      </w:r>
    </w:p>
    <w:p w14:paraId="6E6E2DF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Dyrektor szkoły przekazuje wnioskodawcy odpowiedź na piśmie w sprawie podjętego rozstrzygnięcia w postępowaniu;</w:t>
      </w:r>
    </w:p>
    <w:p w14:paraId="13E6B14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6) Decyzja dyrektora szkoły w sprawie dotyczącej podjętego rozstrzygnięcia w </w:t>
      </w:r>
      <w:proofErr w:type="spellStart"/>
      <w:r>
        <w:rPr>
          <w:color w:val="000000"/>
        </w:rPr>
        <w:t>postępo-waniu</w:t>
      </w:r>
      <w:proofErr w:type="spellEnd"/>
      <w:r>
        <w:rPr>
          <w:color w:val="000000"/>
        </w:rPr>
        <w:t xml:space="preserve"> o naruszenie praw ucznia jest ostateczna;</w:t>
      </w:r>
    </w:p>
    <w:p w14:paraId="142CBCF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W przypadku złożenia skargi, która dotyczy naruszenia praw ucznia przez niepełno-letniego ucznia szkoły, obowiązkiem dyrektora szkoły jest powiadomienie rodziców ucznia o tym fakcie, w porozumieniu z wychowawcą oddziału klasy, do której uczę-szcza uczeń;</w:t>
      </w:r>
    </w:p>
    <w:p w14:paraId="1359984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Powiadomienia rodziców dokonuje wychowawca oddziału klasy, do której uczęszcza uczeń, w sposób przyjęty w danej szkole.</w:t>
      </w:r>
    </w:p>
    <w:p w14:paraId="6F33F279" w14:textId="77777777" w:rsidR="00397055" w:rsidRDefault="0039096E">
      <w:pPr>
        <w:pStyle w:val="Nagwek1"/>
        <w:spacing w:before="360" w:after="120" w:line="360" w:lineRule="atLeast"/>
      </w:pPr>
      <w:bookmarkStart w:id="73" w:name="_Toc83018651"/>
      <w:bookmarkStart w:id="74" w:name="_Toc237943839"/>
      <w:r>
        <w:t>Rozdział 2. Obowiązki ucznia</w:t>
      </w:r>
      <w:bookmarkEnd w:id="73"/>
      <w:bookmarkEnd w:id="74"/>
    </w:p>
    <w:p w14:paraId="36E9F083" w14:textId="77777777" w:rsidR="00397055" w:rsidRDefault="0039096E">
      <w:pPr>
        <w:spacing w:line="360" w:lineRule="atLeast"/>
      </w:pPr>
      <w:r>
        <w:rPr>
          <w:color w:val="000000"/>
        </w:rPr>
        <w:t>1. Głównym obowiązkiem ucznia pilne i systematyczne uczenie się na lekcjach i w domu.</w:t>
      </w:r>
    </w:p>
    <w:p w14:paraId="47BCA270" w14:textId="77777777" w:rsidR="00397055" w:rsidRDefault="0039096E">
      <w:pPr>
        <w:spacing w:line="360" w:lineRule="atLeast"/>
      </w:pPr>
      <w:r>
        <w:rPr>
          <w:color w:val="000000"/>
        </w:rPr>
        <w:t>2. Ponadto uczeń powinien:</w:t>
      </w:r>
    </w:p>
    <w:p w14:paraId="2AB07C2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przestrzegać postanowień zawartych w statucie szkoły oraz w regulaminach szkolnych;</w:t>
      </w:r>
    </w:p>
    <w:p w14:paraId="4F97B95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przestrzegać zasad kultury współżycia w odniesieniu do kolegów, nauczycieli, innych pracowników szkoły i osób dorosłych, w szczególności zasady nietykalności i </w:t>
      </w:r>
      <w:proofErr w:type="spellStart"/>
      <w:r>
        <w:rPr>
          <w:color w:val="000000"/>
        </w:rPr>
        <w:t>posza-nowania</w:t>
      </w:r>
      <w:proofErr w:type="spellEnd"/>
      <w:r>
        <w:rPr>
          <w:color w:val="000000"/>
        </w:rPr>
        <w:t xml:space="preserve"> cudzej własności;</w:t>
      </w:r>
    </w:p>
    <w:p w14:paraId="0AAEEC6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właściwie zwracać się do kolegów, nauczycieli i innych pracowników szkoły;</w:t>
      </w:r>
    </w:p>
    <w:p w14:paraId="73B0913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4) przestrzegać zasad tolerancji i poszanowania przekonań, poglądów oraz wyznania </w:t>
      </w:r>
      <w:proofErr w:type="spellStart"/>
      <w:r>
        <w:rPr>
          <w:color w:val="000000"/>
        </w:rPr>
        <w:t>wo-bec</w:t>
      </w:r>
      <w:proofErr w:type="spellEnd"/>
      <w:r>
        <w:rPr>
          <w:color w:val="000000"/>
        </w:rPr>
        <w:t xml:space="preserve"> kolegów, nauczycieli i innych pracowników szkoły;</w:t>
      </w:r>
    </w:p>
    <w:p w14:paraId="57C0151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kulturalnie zachowywać się podczas trwania zajęć lekcyjnych oraz przerw;</w:t>
      </w:r>
    </w:p>
    <w:p w14:paraId="7EF5139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wykonywać polecenia wydawane przez wszystkich nauczycieli i pracowników szkoły;</w:t>
      </w:r>
    </w:p>
    <w:p w14:paraId="1AFDE06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dostosować się do organizacji nauki w szkole;</w:t>
      </w:r>
    </w:p>
    <w:p w14:paraId="189680C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8) zachowywać się tak, aby nie zakłócać toku lekcji; </w:t>
      </w:r>
    </w:p>
    <w:p w14:paraId="60D7E07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9) dbać o higienę osobistą;</w:t>
      </w:r>
    </w:p>
    <w:p w14:paraId="54CBCEBC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podporządkować się zarządzeniom dyrektora szkoły, rady pedagogicznej i samorządu uczniowskiego;</w:t>
      </w:r>
    </w:p>
    <w:p w14:paraId="22810699" w14:textId="77777777" w:rsidR="00C55410" w:rsidRDefault="00C55410">
      <w:pPr>
        <w:pStyle w:val="Normalny1"/>
        <w:spacing w:line="360" w:lineRule="atLeast"/>
        <w:ind w:left="681" w:hanging="397"/>
      </w:pPr>
      <w:r>
        <w:rPr>
          <w:color w:val="000000"/>
        </w:rPr>
        <w:t>11) dbać o bezpieczeństwo i zdrowie własne oraz swoich kolegów;</w:t>
      </w:r>
    </w:p>
    <w:p w14:paraId="1D293B22" w14:textId="77777777" w:rsidR="00C55410" w:rsidRDefault="00C55410">
      <w:pPr>
        <w:pStyle w:val="Normalny1"/>
        <w:spacing w:line="360" w:lineRule="atLeast"/>
        <w:ind w:left="681" w:hanging="397"/>
      </w:pPr>
      <w:r>
        <w:rPr>
          <w:color w:val="000000"/>
        </w:rPr>
        <w:t>12) troszczyć się o mienie szkoły i jej estetyczny wygląd, starać się o utrzymanie czystości i porządku na terenie szkoły;</w:t>
      </w:r>
    </w:p>
    <w:p w14:paraId="533B90E8" w14:textId="77777777" w:rsidR="00C55410" w:rsidRDefault="00C55410">
      <w:pPr>
        <w:pStyle w:val="Normalny1"/>
        <w:spacing w:line="360" w:lineRule="atLeast"/>
        <w:ind w:left="681" w:hanging="397"/>
      </w:pPr>
      <w:r>
        <w:rPr>
          <w:color w:val="000000"/>
        </w:rPr>
        <w:t>13) przestrzegać regulaminów i wszelkich obowiązujących procedur;</w:t>
      </w:r>
    </w:p>
    <w:p w14:paraId="76812B68" w14:textId="77777777" w:rsidR="00C55410" w:rsidRDefault="00C55410">
      <w:pPr>
        <w:pStyle w:val="Normalny1"/>
        <w:spacing w:line="360" w:lineRule="atLeast"/>
        <w:ind w:left="681" w:hanging="397"/>
      </w:pPr>
      <w:bookmarkStart w:id="75" w:name="_Toc83018652"/>
      <w:r>
        <w:rPr>
          <w:color w:val="000000"/>
        </w:rPr>
        <w:t>14) uzupełniać braki wynikające z nieobecności w szkole.</w:t>
      </w:r>
    </w:p>
    <w:p w14:paraId="32F3A4C2" w14:textId="77777777" w:rsidR="00C55410" w:rsidRDefault="00C55410">
      <w:pPr>
        <w:pStyle w:val="Normalny1"/>
        <w:spacing w:line="360" w:lineRule="atLeast"/>
        <w:ind w:left="681" w:hanging="397"/>
      </w:pPr>
      <w:r>
        <w:rPr>
          <w:b/>
          <w:bCs/>
          <w:color w:val="000000"/>
        </w:rPr>
        <w:t>15) przestrzegać zasad wnoszenia, przechowywania i korzystania z telefonów komórkowych oraz innych osobistych urządzeń elektronicznych obowiązujących na terenie szkoły i podczas zajęć organizowanych poza szkołą;</w:t>
      </w:r>
    </w:p>
    <w:p w14:paraId="66A8F7BE" w14:textId="77777777" w:rsidR="00C55410" w:rsidRDefault="00C55410">
      <w:pPr>
        <w:pStyle w:val="Normalny1"/>
        <w:spacing w:line="360" w:lineRule="atLeast"/>
        <w:ind w:left="681" w:hanging="397"/>
      </w:pPr>
      <w:r>
        <w:rPr>
          <w:b/>
          <w:bCs/>
          <w:color w:val="000000"/>
        </w:rPr>
        <w:t>16) na terenie szkoły, zarówno podczas lekcji, jak i w trakcie przerw, oraz podczas zajęć edukacyjnych organizowanych poza szkołą obowiązuje zakaz korzystania przez uczniów z telefonów komórkowych oraz innych osobistych urządzeń elektronicznych, z zastrzeżeniem wyjątków określonych przez dyrektora szkoły;</w:t>
      </w:r>
    </w:p>
    <w:p w14:paraId="7C627614" w14:textId="77777777" w:rsidR="00C55410" w:rsidRDefault="00C55410">
      <w:pPr>
        <w:pStyle w:val="Normalny1"/>
        <w:spacing w:line="360" w:lineRule="atLeast"/>
        <w:ind w:left="681" w:hanging="397"/>
      </w:pPr>
      <w:r>
        <w:rPr>
          <w:b/>
          <w:bCs/>
          <w:color w:val="000000"/>
        </w:rPr>
        <w:t>17) przed wejściem na teren szkoły wyłączyć telefon komórkowy lub inne osobiste urządzenie elektroniczne i przechowywać je w sposób określony przez wychowawcę lub dyrektora szkoły;</w:t>
      </w:r>
    </w:p>
    <w:p w14:paraId="17221774" w14:textId="77777777" w:rsidR="00C55410" w:rsidRDefault="00C55410">
      <w:pPr>
        <w:pStyle w:val="Normalny1"/>
        <w:spacing w:line="360" w:lineRule="atLeast"/>
        <w:ind w:left="681" w:hanging="397"/>
      </w:pPr>
      <w:r>
        <w:rPr>
          <w:b/>
          <w:bCs/>
          <w:color w:val="000000"/>
        </w:rPr>
        <w:t>18) korzystać z telefonu komórkowego lub innego osobistego urządzenia elektronicznego wyłącznie za okresową, uzasadnioną zgodą dyrektora szkoły udzieloną na wniosek nauczyciela, w szczególności ze względów dydaktycznych, albo rodzica, w szczególności ze względów zdrowotnych ucznia; odmowa wydania zgody wymaga pisemnego uzasadnienia;</w:t>
      </w:r>
    </w:p>
    <w:p w14:paraId="4CCC8722" w14:textId="77777777" w:rsidR="00C55410" w:rsidRDefault="00C55410">
      <w:pPr>
        <w:pStyle w:val="Normalny1"/>
        <w:spacing w:line="360" w:lineRule="atLeast"/>
        <w:ind w:left="681" w:hanging="397"/>
      </w:pPr>
      <w:r>
        <w:rPr>
          <w:b/>
          <w:bCs/>
          <w:color w:val="000000"/>
        </w:rPr>
        <w:t>19) przestrzegać zasad wnoszenia i korzystania z telefonów komórkowych oraz innych osobistych urządzeń elektronicznych podczas wycieczek szkolnych, określonych każdorazowo w regulaminie danej wycieczki.</w:t>
      </w:r>
    </w:p>
    <w:p w14:paraId="3A76AB58" w14:textId="77777777" w:rsidR="00397055" w:rsidRDefault="0039096E">
      <w:pPr>
        <w:pStyle w:val="Nagwek1"/>
        <w:spacing w:before="360" w:after="120" w:line="360" w:lineRule="atLeast"/>
      </w:pPr>
      <w:bookmarkStart w:id="76" w:name="_Toc237943840"/>
      <w:r>
        <w:t>Rozdział 3. Wygląd i strój ucznia</w:t>
      </w:r>
      <w:bookmarkEnd w:id="75"/>
      <w:bookmarkEnd w:id="76"/>
    </w:p>
    <w:p w14:paraId="75982C1A" w14:textId="77777777" w:rsidR="00397055" w:rsidRDefault="0039096E">
      <w:pPr>
        <w:spacing w:line="360" w:lineRule="atLeast"/>
      </w:pPr>
      <w:r>
        <w:rPr>
          <w:color w:val="000000"/>
        </w:rPr>
        <w:t xml:space="preserve">1. Każdego ucznia obowiązują ustalenia dotyczące stroju szkolnego i wyglądu ucznia. </w:t>
      </w:r>
    </w:p>
    <w:p w14:paraId="69E0D92E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Strój codzienny:</w:t>
      </w:r>
    </w:p>
    <w:p w14:paraId="71F89DB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ubiór ucznia powinien uwzględniać zasady higieny i estetyki oraz być dostosowany do warunków atmosferycznych i zajęć w których uczeń uczestniczy,</w:t>
      </w:r>
    </w:p>
    <w:p w14:paraId="69C8484E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w doborze ubioru, rodzaju fryzury, biżuterii należy zachować umiar,</w:t>
      </w:r>
    </w:p>
    <w:p w14:paraId="438AC0D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noszone koszule, bluzy, podkoszulki itp. nie mogą zawierać nadruków, które mają charakter obraźliwy, prowokacyjny lub wywołujący agresję,</w:t>
      </w:r>
    </w:p>
    <w:p w14:paraId="3D15A0AC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d) okrycia zakładane bezpośrednio na ciało nie mogą być przezroczyste a w </w:t>
      </w:r>
      <w:proofErr w:type="spellStart"/>
      <w:r>
        <w:rPr>
          <w:color w:val="000000"/>
        </w:rPr>
        <w:t>zesta-wieniu</w:t>
      </w:r>
      <w:proofErr w:type="spellEnd"/>
      <w:r>
        <w:rPr>
          <w:color w:val="000000"/>
        </w:rPr>
        <w:t xml:space="preserve"> ze spódnicą lub spodniami mają zakrywać cały tułów,</w:t>
      </w:r>
    </w:p>
    <w:p w14:paraId="01C1BDC8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e) fryzura ucznia może mieć dowolną długość, ale jej kształt oraz kolor muszą mieć charakter naturalny,</w:t>
      </w:r>
    </w:p>
    <w:p w14:paraId="009A463A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lastRenderedPageBreak/>
        <w:t>f) długie włosy powinny być tak ułożone, aby nie przeszkadzały w pracy na lekcji,</w:t>
      </w:r>
    </w:p>
    <w:p w14:paraId="3984C4C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g) ze względu na bezpieczeństwo kolczyki noszone w uszach powinny przylegać do małżowiny usznej i nie powinny wystawać poza jej obręb oraz nie powinny zawierać żadnych agresywnych akcentów,</w:t>
      </w:r>
    </w:p>
    <w:p w14:paraId="357D4553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h) nie zezwala się na noszenie w ciele kolczyków (innym miejscu niż uszach),</w:t>
      </w:r>
    </w:p>
    <w:p w14:paraId="21D95BBE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i) nie zezwala się na noszenie czapek, kapturów i innych nakryć głowy podczas lekcji,</w:t>
      </w:r>
    </w:p>
    <w:p w14:paraId="2AA152A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j) na lekcjach wychowania fizycznego obowiązuje strój i obuwie sportowe zgodnie </w:t>
      </w:r>
      <w:r>
        <w:rPr>
          <w:color w:val="000000"/>
        </w:rPr>
        <w:br/>
        <w:t>z zaleceniami nauczyciela prowadzącego zajęcia.</w:t>
      </w:r>
    </w:p>
    <w:p w14:paraId="09ECA73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Strój galowy obowiązuje na uroczystościach szkolnych wynikających z ceremoniału szkolnego, imprezach okolicznościowych, jeżeli taką decyzję podejmie wychowawca lub rada pedagogiczna, grupowych lub indywidualnych wyjściach poza teren szkoły </w:t>
      </w:r>
      <w:r>
        <w:rPr>
          <w:color w:val="000000"/>
        </w:rPr>
        <w:br/>
        <w:t xml:space="preserve">w charakterze reprezentacji szkoły oraz w sytuacjach tego wymagających: </w:t>
      </w:r>
    </w:p>
    <w:p w14:paraId="56D79496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 xml:space="preserve">– dla dziewcząt: biała bluzka i ciemna spódnica lub spodnie, </w:t>
      </w:r>
    </w:p>
    <w:p w14:paraId="276C33C2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– dla chłopców: biała koszula i ciemne spodnie.</w:t>
      </w:r>
    </w:p>
    <w:p w14:paraId="7D0A5737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Uwagi nauczyciela dotyczące niewłaściwego stroju lub wyglądu ucznia powinny być </w:t>
      </w:r>
      <w:proofErr w:type="spellStart"/>
      <w:r>
        <w:rPr>
          <w:color w:val="000000"/>
        </w:rPr>
        <w:t>skie-rowane</w:t>
      </w:r>
      <w:proofErr w:type="spellEnd"/>
      <w:r>
        <w:rPr>
          <w:color w:val="000000"/>
        </w:rPr>
        <w:t xml:space="preserve"> do niego indywidualnie. </w:t>
      </w:r>
    </w:p>
    <w:p w14:paraId="10C0CC99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Jeżeli strój lub wygląd ucznia budzi zastrzeżenia, wychowawca, pedagog lub dyrektor mają prawo zwrócić uwagę, a uczeń  powinien zastosować się do zaleceń.</w:t>
      </w:r>
    </w:p>
    <w:p w14:paraId="4F75C78C" w14:textId="77777777" w:rsidR="00397055" w:rsidRDefault="0039096E">
      <w:pPr>
        <w:pStyle w:val="Nagwek1"/>
        <w:spacing w:before="360" w:after="120" w:line="360" w:lineRule="atLeast"/>
      </w:pPr>
      <w:bookmarkStart w:id="77" w:name="_Toc83018653"/>
      <w:bookmarkStart w:id="78" w:name="_Toc237943841"/>
      <w:r>
        <w:t>Rozdział 4. Tryb składania skarg w przypadku naruszenia praw ucznia</w:t>
      </w:r>
      <w:bookmarkEnd w:id="77"/>
      <w:bookmarkEnd w:id="78"/>
    </w:p>
    <w:p w14:paraId="7475280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W przypadku naruszenia praw ucznia, zainteresowany uczeń lub jego rodzic (prawny opiekun) może złożyć skargę w formie ustnej lub pisemnej w terminie nie później niż 7 dni od zaistniałej sytuacji odpowiednio do:</w:t>
      </w:r>
    </w:p>
    <w:p w14:paraId="4D8CF95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wychowawcy klasy,</w:t>
      </w:r>
    </w:p>
    <w:p w14:paraId="3446815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przewodniczącego samorządu uczniowskiego,</w:t>
      </w:r>
    </w:p>
    <w:p w14:paraId="0FDD587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pedagoga szkolnego,</w:t>
      </w:r>
    </w:p>
    <w:p w14:paraId="399800A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dyrektora szkoły.</w:t>
      </w:r>
    </w:p>
    <w:p w14:paraId="175F148A" w14:textId="77777777" w:rsidR="00397055" w:rsidRDefault="0039096E">
      <w:pPr>
        <w:pStyle w:val="Nagwek1"/>
        <w:spacing w:before="360" w:after="120" w:line="360" w:lineRule="atLeast"/>
      </w:pPr>
      <w:bookmarkStart w:id="79" w:name="_Toc83018654"/>
      <w:bookmarkStart w:id="80" w:name="_Toc237943842"/>
      <w:r>
        <w:t>Rozdział 5. Rozwiązywanie konfliktów</w:t>
      </w:r>
      <w:bookmarkEnd w:id="79"/>
      <w:bookmarkEnd w:id="80"/>
    </w:p>
    <w:p w14:paraId="35A3B93E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Sytuacje konfliktowe między uczniami powinny być rozwiązywane przez wychowawców klas, w uzasadnionych przypadkach przy współpracy z pedagogiem szkolnym.</w:t>
      </w:r>
    </w:p>
    <w:p w14:paraId="6506417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Konflikt pomiędzy nauczycielem a uczniem rozwiązują:</w:t>
      </w:r>
    </w:p>
    <w:p w14:paraId="3C0A1FB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wychowawca klasy – w przypadku konfliktu pomiędzy nauczycielami uczącymi w da-</w:t>
      </w:r>
      <w:proofErr w:type="spellStart"/>
      <w:r>
        <w:rPr>
          <w:color w:val="000000"/>
        </w:rPr>
        <w:t>nej</w:t>
      </w:r>
      <w:proofErr w:type="spellEnd"/>
      <w:r>
        <w:rPr>
          <w:color w:val="000000"/>
        </w:rPr>
        <w:t xml:space="preserve"> klasie a uczniami tej klasy;</w:t>
      </w:r>
    </w:p>
    <w:p w14:paraId="6B6F6CC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dyrektor – jeżeli decyzja wychowawcy nie zakończyła konfliktu lub konflikt z uczniami dotyczy wychowawcy klasy.</w:t>
      </w:r>
    </w:p>
    <w:p w14:paraId="2CACB1BC" w14:textId="77777777" w:rsidR="00397055" w:rsidRDefault="0039096E">
      <w:pPr>
        <w:pStyle w:val="Nagwek1"/>
        <w:spacing w:before="360" w:after="120" w:line="360" w:lineRule="atLeast"/>
      </w:pPr>
      <w:bookmarkStart w:id="81" w:name="_Toc83018655"/>
      <w:bookmarkStart w:id="82" w:name="_Toc237943843"/>
      <w:r>
        <w:lastRenderedPageBreak/>
        <w:t xml:space="preserve">Rozdział 6. Rodzaje i warunki przyznawania nagród uczniom oraz tryb </w:t>
      </w:r>
      <w:r>
        <w:rPr>
          <w:color w:val="000000"/>
        </w:rPr>
        <w:t>wnoszenia zastrzeżeń do przyznanej nagrody</w:t>
      </w:r>
      <w:bookmarkEnd w:id="81"/>
      <w:bookmarkEnd w:id="82"/>
    </w:p>
    <w:p w14:paraId="782B4FFC" w14:textId="77777777" w:rsidR="00397055" w:rsidRDefault="0039096E">
      <w:pPr>
        <w:spacing w:line="360" w:lineRule="atLeast"/>
      </w:pPr>
      <w:r>
        <w:rPr>
          <w:color w:val="000000"/>
        </w:rPr>
        <w:t>1. Uczniowie podczas roku szkolnego mogą uzyskać następujące  nagrody:</w:t>
      </w:r>
    </w:p>
    <w:p w14:paraId="30A87CD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pochwałę wychowawcy wobec klasy,</w:t>
      </w:r>
    </w:p>
    <w:p w14:paraId="4AC94AF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pochwałę dyrektora szkoły wobec społeczności szkolnej,</w:t>
      </w:r>
    </w:p>
    <w:p w14:paraId="274D0AC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dyplom,</w:t>
      </w:r>
    </w:p>
    <w:p w14:paraId="51A2EDC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list gratulacyjny dyrektora szkoły,</w:t>
      </w:r>
    </w:p>
    <w:p w14:paraId="7288A65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nagrodę rzeczową,</w:t>
      </w:r>
    </w:p>
    <w:p w14:paraId="7F62102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nominację absolwenta szkoły do Nagrody Wójta Gminy Chojnice, co reguluje odrębny regulamin,</w:t>
      </w:r>
    </w:p>
    <w:p w14:paraId="70136D94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książki dla uczniów istotnie uczestniczących w życiu szkoły (działalność w </w:t>
      </w:r>
      <w:proofErr w:type="spellStart"/>
      <w:r>
        <w:rPr>
          <w:color w:val="000000"/>
        </w:rPr>
        <w:t>organizac-jach</w:t>
      </w:r>
      <w:proofErr w:type="spellEnd"/>
      <w:r>
        <w:rPr>
          <w:color w:val="000000"/>
        </w:rPr>
        <w:t xml:space="preserve"> szkolnych);</w:t>
      </w:r>
    </w:p>
    <w:p w14:paraId="345FC1E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Uczniowie klas I-III otrzymują nagrodę rzeczową za uzyskanie wysokich wyników </w:t>
      </w:r>
      <w:r>
        <w:rPr>
          <w:color w:val="000000"/>
        </w:rPr>
        <w:br/>
        <w:t>w nauce i zachowaniu.</w:t>
      </w:r>
    </w:p>
    <w:p w14:paraId="589D72A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3. Uczniowie klas IV-VIII otrzymują nagrodę rzeczową za uzyskanie świadectwa z </w:t>
      </w:r>
      <w:proofErr w:type="spellStart"/>
      <w:r>
        <w:rPr>
          <w:color w:val="000000"/>
        </w:rPr>
        <w:t>wyróżnie</w:t>
      </w:r>
      <w:proofErr w:type="spellEnd"/>
      <w:r>
        <w:rPr>
          <w:color w:val="000000"/>
        </w:rPr>
        <w:t xml:space="preserve">-niem. Świadectwo z wyróżnieniem otrzymuje uczeń z co najmniej bardzo dobrym </w:t>
      </w:r>
      <w:proofErr w:type="spellStart"/>
      <w:r>
        <w:rPr>
          <w:color w:val="000000"/>
        </w:rPr>
        <w:t>zacho-waniem</w:t>
      </w:r>
      <w:proofErr w:type="spellEnd"/>
      <w:r>
        <w:rPr>
          <w:color w:val="000000"/>
        </w:rPr>
        <w:t>, którego średnia ocen rocznych z przedmiotów obowiązkowych jest co najmniej równa 4,75.</w:t>
      </w:r>
    </w:p>
    <w:p w14:paraId="2B439CE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Znaczące osiągnięcia w konkursach przedmiotowych i zawodach sportowych odnotowuje się na świadectwie szkolnym zgodnie z obowiązującymi przepisami prawa.</w:t>
      </w:r>
    </w:p>
    <w:p w14:paraId="5BE6FA8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Tryb wnoszenia zastrzeżeń do przyznanej uczniowi nagrody:</w:t>
      </w:r>
    </w:p>
    <w:p w14:paraId="4726A24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</w:t>
      </w:r>
      <w:r>
        <w:rPr>
          <w:color w:val="000000"/>
        </w:rPr>
        <w:tab/>
        <w:t>Zastrzeżenia do przyznanej nagrody mają formę wniosku złożonego na piśmie przez ucznia szkoły, jego rodziców lub inną osobę dorosłą;</w:t>
      </w:r>
    </w:p>
    <w:p w14:paraId="302C5A5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</w:t>
      </w:r>
      <w:r>
        <w:rPr>
          <w:color w:val="000000"/>
        </w:rPr>
        <w:tab/>
        <w:t>Wniosek należy skierować do dyrektora szkoły i należy go złożyć w sekretariacie szkoły w terminie 3 dni roboczych od powzięcia informacji o przyznanej nagrodzie;</w:t>
      </w:r>
    </w:p>
    <w:p w14:paraId="30922ED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</w:t>
      </w:r>
      <w:r>
        <w:rPr>
          <w:color w:val="000000"/>
        </w:rPr>
        <w:tab/>
        <w:t>Wniosek ma zawierać uzasadnienie, dla którego jest składany;</w:t>
      </w:r>
    </w:p>
    <w:p w14:paraId="731CD92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</w:t>
      </w:r>
      <w:r>
        <w:rPr>
          <w:color w:val="000000"/>
        </w:rPr>
        <w:tab/>
        <w:t>Dyrektor szkoły w terminie 5 dni roboczych jest zobowiązany odpowiedzieć wnioskodawcy pisemnie na złożony wniosek;</w:t>
      </w:r>
    </w:p>
    <w:p w14:paraId="34C2C91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</w:t>
      </w:r>
      <w:r>
        <w:rPr>
          <w:color w:val="000000"/>
        </w:rPr>
        <w:tab/>
        <w:t xml:space="preserve">W czasie rozpoznawania zastrzeżeń, dyrektor szkoły może wykorzystać opinię </w:t>
      </w:r>
      <w:proofErr w:type="spellStart"/>
      <w:r>
        <w:rPr>
          <w:color w:val="000000"/>
        </w:rPr>
        <w:t>wycho-wawcy</w:t>
      </w:r>
      <w:proofErr w:type="spellEnd"/>
      <w:r>
        <w:rPr>
          <w:color w:val="000000"/>
        </w:rPr>
        <w:t xml:space="preserve"> oddziału danej klasy, pedagoga szkolnego, nauczycieli pracujących w szkole, uczniów szkoły i ich rodziców;</w:t>
      </w:r>
    </w:p>
    <w:p w14:paraId="2FA8513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</w:t>
      </w:r>
      <w:r>
        <w:rPr>
          <w:color w:val="000000"/>
        </w:rPr>
        <w:tab/>
        <w:t>Wyjaśnienie dyrektora szkoły jest ostateczne w sprawie złożonych zastrzeżeń do przy-znanej nagrody;</w:t>
      </w:r>
    </w:p>
    <w:p w14:paraId="6741769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</w:t>
      </w:r>
      <w:r>
        <w:rPr>
          <w:color w:val="000000"/>
        </w:rPr>
        <w:tab/>
        <w:t xml:space="preserve">W przypadku złożenia wniosku przez niepełnoletniego ucznia szkoły, obowiązkiem dyrektora szkoły jest powiadomienie rodziców ucznia o tym fakcie, w porozumieniu </w:t>
      </w:r>
      <w:r>
        <w:rPr>
          <w:color w:val="000000"/>
        </w:rPr>
        <w:br/>
        <w:t>z wychowawcą oddziału klasy, do której uczęszcza uczeń;</w:t>
      </w:r>
    </w:p>
    <w:p w14:paraId="55703CA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</w:t>
      </w:r>
      <w:r>
        <w:rPr>
          <w:color w:val="000000"/>
        </w:rPr>
        <w:tab/>
        <w:t>Powiadomienia rodziców ucznia dokonuje wychowawca oddziału klasy, do której uczęszcza uczeń, w sposób przyjęty w danej szkole.</w:t>
      </w:r>
    </w:p>
    <w:p w14:paraId="4DD2ACED" w14:textId="77777777" w:rsidR="00397055" w:rsidRDefault="0039096E">
      <w:pPr>
        <w:pStyle w:val="Nagwek1"/>
        <w:spacing w:before="360" w:after="120" w:line="360" w:lineRule="atLeast"/>
      </w:pPr>
      <w:bookmarkStart w:id="83" w:name="_Toc83018656"/>
      <w:bookmarkStart w:id="84" w:name="_Toc237943844"/>
      <w:r>
        <w:lastRenderedPageBreak/>
        <w:t>Rozdział 7. Rodzaje kar stosowanych wobec uczniów oraz tryb odwołania się od kary</w:t>
      </w:r>
      <w:bookmarkEnd w:id="83"/>
      <w:bookmarkEnd w:id="84"/>
    </w:p>
    <w:p w14:paraId="2640E208" w14:textId="77777777" w:rsidR="00397055" w:rsidRDefault="0039096E">
      <w:pPr>
        <w:spacing w:line="360" w:lineRule="atLeast"/>
      </w:pPr>
      <w:r>
        <w:rPr>
          <w:color w:val="000000"/>
        </w:rPr>
        <w:t>1. Uczeń może być ukarany w następujący sposób:</w:t>
      </w:r>
    </w:p>
    <w:p w14:paraId="222C0FE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ustne upomnienie indywidualne wychowawcy,</w:t>
      </w:r>
    </w:p>
    <w:p w14:paraId="0F6A868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upomnienie wychowawcy wobec klasy,</w:t>
      </w:r>
    </w:p>
    <w:p w14:paraId="04B6D33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nagana wychowawcy klasy,</w:t>
      </w:r>
    </w:p>
    <w:p w14:paraId="74D0A77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upomnienie dyrektora i poinformowanie rodziców,</w:t>
      </w:r>
    </w:p>
    <w:p w14:paraId="03B6321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nagana dyrektora,</w:t>
      </w:r>
    </w:p>
    <w:p w14:paraId="7FAC618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6) przy ocenie nagannej i nieodpowiedniej zakaz wyjazdu na wycieczki, biwaki i udział </w:t>
      </w:r>
      <w:r>
        <w:rPr>
          <w:color w:val="000000"/>
        </w:rPr>
        <w:br/>
        <w:t>w dyskotekach szkolnych i dodatkowych zajęciach rozrywkowych,</w:t>
      </w:r>
    </w:p>
    <w:p w14:paraId="1325D18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przeniesienie ucznia do innej szkoły, co następuje na drodze decyzji Kuratora Oświaty.</w:t>
      </w:r>
    </w:p>
    <w:p w14:paraId="2CE41A7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2. W wymierzaniu kary należy zachować umiar i stosować je stopniowo, adekwatnie do przewinienia. Jeżeli wymierzenie mniejszej kary nie powoduje oczekiwanych zmian w za-chowaniu ucznia, wychowawca lub dyrektor stosują wyższą, przewidzianą w statucie karę.</w:t>
      </w:r>
    </w:p>
    <w:p w14:paraId="45D7E25B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W szkole nie wolno stosować kar naruszających godność osobistą uczniów.</w:t>
      </w:r>
    </w:p>
    <w:p w14:paraId="06138D7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O wymierzonej karze uczeń zostaje powiadomiony przez wychowawcę lub dyrektora szkoły w bezpośredniej rozmowie. Rodzice ukaranego ucznia zostają powiadomieni za pośrednictwem dziennika elektronicznego lub w bezpośredniej rozmowie przez </w:t>
      </w:r>
      <w:proofErr w:type="spellStart"/>
      <w:r>
        <w:rPr>
          <w:color w:val="000000"/>
        </w:rPr>
        <w:t>wycho-wawcę</w:t>
      </w:r>
      <w:proofErr w:type="spellEnd"/>
      <w:r>
        <w:rPr>
          <w:color w:val="000000"/>
        </w:rPr>
        <w:t xml:space="preserve"> bądź dyrektora szkoły. W uzasadnionych przypadkach rodzice zostają </w:t>
      </w:r>
      <w:proofErr w:type="spellStart"/>
      <w:r>
        <w:rPr>
          <w:color w:val="000000"/>
        </w:rPr>
        <w:t>powiado</w:t>
      </w:r>
      <w:proofErr w:type="spellEnd"/>
      <w:r>
        <w:rPr>
          <w:color w:val="000000"/>
        </w:rPr>
        <w:t>-mieni pismem urzędowym.</w:t>
      </w:r>
    </w:p>
    <w:p w14:paraId="3726978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5. Tryb odwołania się od kary:</w:t>
      </w:r>
    </w:p>
    <w:p w14:paraId="5E8FB73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odwołanie od kary składa się do dyrektora szkoły na piśmie w sekretariacie;</w:t>
      </w:r>
    </w:p>
    <w:p w14:paraId="4A75648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Dyrektor szkoły udziela wnioskodawcy odpowiedzi na piśmie w ciągu 3 dni roboczych od wpłynięcia odwołania;</w:t>
      </w:r>
    </w:p>
    <w:p w14:paraId="149F09F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Decyzja dyrektora szkoły w kwestii odwołania od kary jest ostateczna;</w:t>
      </w:r>
    </w:p>
    <w:p w14:paraId="344EA1B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Od nagany dyrektora szkoły udzielonej uczniowi na piśmie upomniany uczeń lub jego rodzice mogą odwołać się do rady pedagogicznej szkoły w terminie 3 dni roboczych od udzielenia uczniowi nagany dyrektora szkoły;</w:t>
      </w:r>
    </w:p>
    <w:p w14:paraId="479F113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Odwołanie od nagany dyrektora szkoły do rady pedagogicznej szkoły składa się na piśmie w sekretariacie;</w:t>
      </w:r>
    </w:p>
    <w:p w14:paraId="3C656BF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Rada pedagogiczna podejmuje uchwałę w ww. sprawie w ciągu 7 dni roboczych od dnia wpłynięcia odwołania;</w:t>
      </w:r>
    </w:p>
    <w:p w14:paraId="19EBA08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Uchwała rady pedagogicznej szkoły w kwestii odwołania od nagany dyrektora szkoły dla ucznia jest ostateczna;</w:t>
      </w:r>
    </w:p>
    <w:p w14:paraId="7F7AEF1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W przypadku złożenia odwołania od kary statutowej udzielonej uczniowi szkoły przez niepełnoletniego ucznia szkoły obowiązkiem dyrektora szkoły jest powiadomienie rodziców ucznia o tym fakcie, w porozumieniu z wychowawcą oddziału klasy, do której uczęszcza uczeń;</w:t>
      </w:r>
    </w:p>
    <w:p w14:paraId="2A32B26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9) Powiadomienia rodziców ucznia dokonuje wychowawca oddziału klasy, do której uczę-szcza uczeń, w sposób przyjęty w danej szkole.</w:t>
      </w:r>
    </w:p>
    <w:p w14:paraId="75F2CEB0" w14:textId="77777777" w:rsidR="00397055" w:rsidRDefault="0039096E">
      <w:pPr>
        <w:pStyle w:val="Nagwek1"/>
        <w:spacing w:before="360" w:after="120" w:line="360" w:lineRule="atLeast"/>
      </w:pPr>
      <w:bookmarkStart w:id="85" w:name="_Toc83018657"/>
      <w:bookmarkStart w:id="86" w:name="_Toc237943845"/>
      <w:r>
        <w:t>Rozdział 8. Procedura przeniesienia ucznia do innej szkoły</w:t>
      </w:r>
      <w:bookmarkEnd w:id="85"/>
      <w:bookmarkEnd w:id="86"/>
    </w:p>
    <w:p w14:paraId="7EF03BC2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Dyrektor szkoły może wystąpić do Pomorskiego Kuratora Oświaty z wnioskiem                          o przeniesienie ucznia do innej szkoły w przypadku, gdy zmiana środowiska </w:t>
      </w:r>
      <w:proofErr w:type="spellStart"/>
      <w:r>
        <w:rPr>
          <w:color w:val="000000"/>
        </w:rPr>
        <w:t>wychowaw</w:t>
      </w:r>
      <w:proofErr w:type="spellEnd"/>
      <w:r>
        <w:rPr>
          <w:color w:val="000000"/>
        </w:rPr>
        <w:t>-czego może wpłynąć pozytywnie na postawę ucznia.</w:t>
      </w:r>
    </w:p>
    <w:p w14:paraId="61316B3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2. Rodzice lub opiekunowie prawni mogą wystąpić do dyrektora szkoły z wnioskiem                               o przeniesienie ucznia do innej szkoły w przypadku, gdy zmiana środowiska </w:t>
      </w:r>
      <w:proofErr w:type="spellStart"/>
      <w:r>
        <w:rPr>
          <w:color w:val="000000"/>
        </w:rPr>
        <w:t>wychowaw</w:t>
      </w:r>
      <w:proofErr w:type="spellEnd"/>
      <w:r>
        <w:rPr>
          <w:color w:val="000000"/>
        </w:rPr>
        <w:t>-czego może wpłynąć pozytywnie na postawę ucznia.</w:t>
      </w:r>
    </w:p>
    <w:p w14:paraId="3FEA68C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O przeniesienie ucznia do innej szkoły dyrektor może wnioskować, gdy uczeń:</w:t>
      </w:r>
    </w:p>
    <w:p w14:paraId="1EC19D2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1) notorycznie łamie przepisy regulaminu szkolnego, otrzymał kary przewidziane w </w:t>
      </w:r>
      <w:proofErr w:type="spellStart"/>
      <w:r>
        <w:rPr>
          <w:color w:val="000000"/>
        </w:rPr>
        <w:t>roz</w:t>
      </w:r>
      <w:proofErr w:type="spellEnd"/>
      <w:r>
        <w:rPr>
          <w:color w:val="000000"/>
        </w:rPr>
        <w:t>-dziale 7, a stosowane środki zaradcze nie przynoszą efektów;</w:t>
      </w:r>
    </w:p>
    <w:p w14:paraId="04B7211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zachowuje się w sposób demoralizujący, agresywny, zagrażający zdrowiu i życiu in-</w:t>
      </w:r>
      <w:proofErr w:type="spellStart"/>
      <w:r>
        <w:rPr>
          <w:color w:val="000000"/>
        </w:rPr>
        <w:t>nych</w:t>
      </w:r>
      <w:proofErr w:type="spellEnd"/>
      <w:r>
        <w:rPr>
          <w:color w:val="000000"/>
        </w:rPr>
        <w:t xml:space="preserve"> uczniów;</w:t>
      </w:r>
    </w:p>
    <w:p w14:paraId="007C1D4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dopuszcza się czynów łamiących prawo;</w:t>
      </w:r>
    </w:p>
    <w:p w14:paraId="347B3A8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4) podejmuje świadome działanie stanowiące zagrożenie życia lub skutkujące </w:t>
      </w:r>
      <w:proofErr w:type="spellStart"/>
      <w:r>
        <w:rPr>
          <w:color w:val="000000"/>
        </w:rPr>
        <w:t>uszczerb-kiem</w:t>
      </w:r>
      <w:proofErr w:type="spellEnd"/>
      <w:r>
        <w:rPr>
          <w:color w:val="000000"/>
        </w:rPr>
        <w:t xml:space="preserve"> zdrowia dla innych uczniów lub pracowników szkoły;</w:t>
      </w:r>
    </w:p>
    <w:p w14:paraId="768126C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 rozprowadza bądź używa środków odurzających, w tym alkoholu i narkotyków;</w:t>
      </w:r>
    </w:p>
    <w:p w14:paraId="53BAA96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 świadomie fizyczne i psychiczne znęca się nad członkami społeczności szkolnej lub narusza ich godność, uczucia religijne lub narodowe;</w:t>
      </w:r>
    </w:p>
    <w:p w14:paraId="3B01C0B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7) dopuścił się dewastacji i celowego niszczenia mienia szkolnego, kradzieży, wyłudzeń, szantażu, przekupstwa lub czynów nieobyczajnych. </w:t>
      </w:r>
    </w:p>
    <w:p w14:paraId="4D4A0BD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4. Wychowawca ma obowiązek przedstawić Radzie Pedagogicznej szczegółową analizę   postępowania ucznia jako członka społeczności szkolnej, informuje radę pedagogiczną </w:t>
      </w:r>
      <w:r>
        <w:rPr>
          <w:color w:val="000000"/>
        </w:rPr>
        <w:br/>
        <w:t xml:space="preserve">o zastosowanych dotychczas środkach wychowawczych i dyscyplinujących, </w:t>
      </w:r>
      <w:proofErr w:type="spellStart"/>
      <w:r>
        <w:rPr>
          <w:color w:val="000000"/>
        </w:rPr>
        <w:t>zastosowa-nych</w:t>
      </w:r>
      <w:proofErr w:type="spellEnd"/>
      <w:r>
        <w:rPr>
          <w:color w:val="000000"/>
        </w:rPr>
        <w:t xml:space="preserve"> karach, rozmowach ostrzegawczych, ewentualnej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</w:t>
      </w:r>
      <w:proofErr w:type="spellStart"/>
      <w:r>
        <w:rPr>
          <w:color w:val="000000"/>
        </w:rPr>
        <w:t>pedago-gicznej</w:t>
      </w:r>
      <w:proofErr w:type="spellEnd"/>
      <w:r>
        <w:rPr>
          <w:color w:val="000000"/>
        </w:rPr>
        <w:t xml:space="preserve"> itp.</w:t>
      </w:r>
    </w:p>
    <w:p w14:paraId="2CB4D9CC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5. Rada pedagogiczna w głosowaniu podejmuje decyzję dotyczącą przeniesienia ucznia do innej szkoły. </w:t>
      </w:r>
    </w:p>
    <w:p w14:paraId="311444C5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6. Dyrektor szkoły informuje ucznia oraz jego rodziców (opiekunów prawnych) o podjętej decyzji w formie pisemnej za potwierdzeniem odbioru.</w:t>
      </w:r>
    </w:p>
    <w:p w14:paraId="719F155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7. Dyrektor szkoły występuje do Pomorskiego Kuratora Oświaty z wnioskiem o </w:t>
      </w:r>
      <w:proofErr w:type="spellStart"/>
      <w:r>
        <w:rPr>
          <w:color w:val="000000"/>
        </w:rPr>
        <w:t>przenie</w:t>
      </w:r>
      <w:proofErr w:type="spellEnd"/>
      <w:r>
        <w:rPr>
          <w:color w:val="000000"/>
        </w:rPr>
        <w:t>-sienie ucznia do innej szkoły.</w:t>
      </w:r>
    </w:p>
    <w:p w14:paraId="7F030B16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8. Uczniowi przysługuje prawo do odwołania od decyzji rady pedagogicznej do organu wskazanego w pouczeniu zawartym w decyzji w terminie 14 dni od jej doręczenia.</w:t>
      </w:r>
    </w:p>
    <w:p w14:paraId="32CD52B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9. W trakcie całego postępowania odwoławczego uczeń ma prawo uczęszczać na zajęcia do czasu otrzymania ostatecznej decyzji.</w:t>
      </w:r>
    </w:p>
    <w:p w14:paraId="09EA01FB" w14:textId="77777777" w:rsidR="00397055" w:rsidRDefault="0039096E">
      <w:pPr>
        <w:pStyle w:val="Nagwek1"/>
        <w:spacing w:before="360" w:after="120" w:line="360" w:lineRule="atLeast"/>
      </w:pPr>
      <w:bookmarkStart w:id="87" w:name="_Toc83018658"/>
      <w:bookmarkStart w:id="88" w:name="_Toc237943846"/>
      <w:r>
        <w:lastRenderedPageBreak/>
        <w:t>Rozdział 9. Skreślenie ucznia z listy uczniów</w:t>
      </w:r>
      <w:bookmarkEnd w:id="87"/>
      <w:bookmarkEnd w:id="88"/>
    </w:p>
    <w:p w14:paraId="715ABE11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 xml:space="preserve">1. W szkole podstawowej nie przewiduje się automatycznego skreślenia z listy uczniów po osiągnięciu przez niego 18. roku życia. Wówczas obowiązek szkolny przekształca się </w:t>
      </w:r>
      <w:r>
        <w:rPr>
          <w:color w:val="000000"/>
        </w:rPr>
        <w:br/>
        <w:t xml:space="preserve">w obowiązek nauki. Jeśli uczeń uczęszcza do szkoły i wyraża chęć jej ukończenia, należy przeprowadzić z nim rozmowę i uprzedzić, że konsekwencją niewywiązywania się z </w:t>
      </w:r>
      <w:proofErr w:type="spellStart"/>
      <w:r>
        <w:rPr>
          <w:color w:val="000000"/>
        </w:rPr>
        <w:t>obo-wiązków</w:t>
      </w:r>
      <w:proofErr w:type="spellEnd"/>
      <w:r>
        <w:rPr>
          <w:color w:val="000000"/>
        </w:rPr>
        <w:t xml:space="preserve"> ucznia i łania ustalonych w szkole zasad może być skreślony z listy uczniów. Następuje to jednak w przypadku tylko w wyjątkowych sytuacjach, po wykorzystaniu wszystkich możliwych oddziaływań wychowawczych, w tym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pedagogicznej.</w:t>
      </w:r>
    </w:p>
    <w:p w14:paraId="413A81BF" w14:textId="77777777" w:rsidR="00397055" w:rsidRDefault="0039096E">
      <w:pPr>
        <w:spacing w:line="360" w:lineRule="atLeast"/>
        <w:ind w:left="284"/>
      </w:pPr>
      <w:r>
        <w:rPr>
          <w:color w:val="000000"/>
        </w:rPr>
        <w:t>1) Mowa tu o sytuacjach takich jak:</w:t>
      </w:r>
    </w:p>
    <w:p w14:paraId="7C9041B1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a) nagminnym naruszaniem obowiązków ucznia zawartych w statucie;</w:t>
      </w:r>
    </w:p>
    <w:p w14:paraId="4535242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b) wagarami i nieusprawiedliwionymi nieobecnościami ucznia w szkole;</w:t>
      </w:r>
    </w:p>
    <w:p w14:paraId="22B9BC60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c) popełnieniem przez ucznia przestępstw (skazanie prawomocnym wyrokiem sądu);</w:t>
      </w:r>
    </w:p>
    <w:p w14:paraId="4A7C632D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d) prostytucją;</w:t>
      </w:r>
    </w:p>
    <w:p w14:paraId="20F586F2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e) posiadaniem, używaniem i rozprowadzaniem narkotyków oraz alkoholu;</w:t>
      </w:r>
    </w:p>
    <w:p w14:paraId="0646C457" w14:textId="77777777" w:rsidR="00397055" w:rsidRDefault="0039096E">
      <w:pPr>
        <w:spacing w:line="360" w:lineRule="atLeast"/>
        <w:ind w:left="851" w:hanging="284"/>
      </w:pPr>
      <w:r>
        <w:rPr>
          <w:color w:val="000000"/>
        </w:rPr>
        <w:t>f) wywieraniem szkodliwego wpływu na zdrowie fizyczne i psychiczne społeczności szkolnej (w tym naruszenie nietykalności cielesnej i godności osobistej).</w:t>
      </w:r>
    </w:p>
    <w:p w14:paraId="63E6E996" w14:textId="77777777" w:rsidR="00397055" w:rsidRDefault="0039096E">
      <w:pPr>
        <w:spacing w:line="360" w:lineRule="atLeast"/>
      </w:pPr>
      <w:r>
        <w:rPr>
          <w:color w:val="000000"/>
        </w:rPr>
        <w:t>2. Tryb postępowania przy skreśleniu ucznia z listy uczniów:</w:t>
      </w:r>
    </w:p>
    <w:p w14:paraId="2C9C113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Sporządzenie notatki służbowej o incydencie i ewentualnie załączenie protokołu zeznań świadków (w celach dowodowych);</w:t>
      </w:r>
    </w:p>
    <w:p w14:paraId="7A4DFA4B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Sprawdzenie, czy dane wykroczenie zostało uwzględnione w statucie szkoły jako przypadek upoważniający do podjęcia decyzji o skreśleniu;</w:t>
      </w:r>
    </w:p>
    <w:p w14:paraId="1C8804B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Zebranie dowodów w sprawie;</w:t>
      </w:r>
    </w:p>
    <w:p w14:paraId="292A72F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Zebranie opinii i wyjaśnień stron (w tym ucznia i jego rodziców);</w:t>
      </w:r>
    </w:p>
    <w:p w14:paraId="5C886ECD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Poinformowanie ucznia o wszczętym postępowaniu i o prawie do wskazania </w:t>
      </w:r>
      <w:proofErr w:type="spellStart"/>
      <w:r>
        <w:rPr>
          <w:color w:val="000000"/>
        </w:rPr>
        <w:t>rzeczni-ków</w:t>
      </w:r>
      <w:proofErr w:type="spellEnd"/>
      <w:r>
        <w:rPr>
          <w:color w:val="000000"/>
        </w:rPr>
        <w:t xml:space="preserve"> obrony (wychowawca, pedagog);</w:t>
      </w:r>
    </w:p>
    <w:p w14:paraId="790F93D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6) Sprawdzenie, czy wykorzystano wszystkie możliwości wychowawczego oddziaływania szkoły na ucznia, czy stosowano gradację kar, czy przeprowadzono z uczniem rozmowy ostrzegawcze, czy udzielono mu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pedagogicznej;</w:t>
      </w:r>
    </w:p>
    <w:p w14:paraId="65A7E2D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 Podjęcie uchwały rady pedagogicznej dotyczącej skreślenia (wnioski z dyskusji mogą być zawarte w protokole rady pedagogicznej);</w:t>
      </w:r>
    </w:p>
    <w:p w14:paraId="74B556D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 Zapoznanie samorządu uczniowskiego z treścią uchwały rady pedagogicznej;</w:t>
      </w:r>
    </w:p>
    <w:p w14:paraId="6BD1A46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 Sformułowanie pisemnej opinii samorządu uczniowskiego;</w:t>
      </w:r>
    </w:p>
    <w:p w14:paraId="649C56FC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10) Poinformowanie ucznia i jego rodziców o prawie do wglądu w dokumentację sprawy oraz ustosunkowanie się do dowodów;</w:t>
      </w:r>
    </w:p>
    <w:p w14:paraId="5CC1E679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 xml:space="preserve">11) Podjęcie przez dyrektora decyzji o skreśleniu ucznia z listy – zgodnie z wymogami kodeksu postępowania administracyjnego. Wówczas należy zredagować decyzję </w:t>
      </w:r>
      <w:proofErr w:type="spellStart"/>
      <w:r>
        <w:rPr>
          <w:color w:val="000000"/>
        </w:rPr>
        <w:t>admi-nistracyjną</w:t>
      </w:r>
      <w:proofErr w:type="spellEnd"/>
      <w:r>
        <w:rPr>
          <w:color w:val="000000"/>
        </w:rPr>
        <w:t xml:space="preserve"> i wręczyć ją uczniowi. Decyzja powinna zawierać pouczenie, czy i w jakim trybie służy od niej odwołanie;</w:t>
      </w:r>
    </w:p>
    <w:p w14:paraId="15B3A380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lastRenderedPageBreak/>
        <w:t>12) Dostarczenie decyzji uczniowi lub jego rodzicom;</w:t>
      </w:r>
    </w:p>
    <w:p w14:paraId="27941C6D" w14:textId="77777777" w:rsidR="00397055" w:rsidRDefault="0039096E">
      <w:pPr>
        <w:spacing w:line="360" w:lineRule="atLeast"/>
        <w:ind w:left="681" w:hanging="397"/>
      </w:pPr>
      <w:r>
        <w:rPr>
          <w:color w:val="000000"/>
        </w:rPr>
        <w:t>13) Poinformowanie ich o prawie do odwołania (zgodnie z kodeksem postępowania administracyjnego uczeń lub rodzic może w ciągu 14 dni wnieść odwołanie od decyzji do kuratora oświaty za pośrednictwem dyrektora szkoły i w przypadku wniesienia odwołania dyrektor wstrzymuje wykonanie decyzji do czasu jego rozpatrzenia);</w:t>
      </w:r>
    </w:p>
    <w:p w14:paraId="78133A8A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 Decyzja może być natychmiast wykonana tylko wtedy, gdy jest to niezbędne ze względu na ochronę zdrowia lub życia ludzkiego albo dla zabezpieczenia szkoły przed ciężkimi stratami.</w:t>
      </w:r>
    </w:p>
    <w:p w14:paraId="14B9C223" w14:textId="77777777" w:rsidR="00397055" w:rsidRDefault="0039096E">
      <w:pPr>
        <w:pStyle w:val="Nagwek1"/>
        <w:spacing w:before="360" w:after="120" w:line="360" w:lineRule="atLeast"/>
      </w:pPr>
      <w:bookmarkStart w:id="89" w:name="_Toc83018659"/>
      <w:bookmarkStart w:id="90" w:name="_Toc237943847"/>
      <w:r>
        <w:t>Rozdział 10. Prawa i obowiązki rodziców</w:t>
      </w:r>
      <w:bookmarkEnd w:id="89"/>
      <w:bookmarkEnd w:id="90"/>
    </w:p>
    <w:p w14:paraId="355971E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1. Rodzice współdziałają z nauczycielami w zakresie wychowania, profilaktyki i nauczania swoich dzieci.</w:t>
      </w:r>
    </w:p>
    <w:p w14:paraId="4372DBA5" w14:textId="77777777" w:rsidR="00397055" w:rsidRDefault="0039096E">
      <w:pPr>
        <w:spacing w:line="360" w:lineRule="atLeast"/>
      </w:pPr>
      <w:r>
        <w:rPr>
          <w:color w:val="000000"/>
        </w:rPr>
        <w:t>2. Rodzice mają obowiązek:</w:t>
      </w:r>
    </w:p>
    <w:p w14:paraId="28611C0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dopełnić czynności związanych ze zgłoszeniem dziecka do szkoły;</w:t>
      </w:r>
    </w:p>
    <w:p w14:paraId="307D6FF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</w:t>
      </w:r>
      <w:r>
        <w:rPr>
          <w:color w:val="000000"/>
        </w:rPr>
        <w:tab/>
        <w:t xml:space="preserve">zapewnić regularne uczęszczanie dziecka na zajęcia szkolne i usprawiedliwiać nieobecności w ciągu 7 dni od powrotu dziecka do szkoły poprzez e-dziennik – wiadomości na </w:t>
      </w:r>
      <w:proofErr w:type="spellStart"/>
      <w:r>
        <w:rPr>
          <w:color w:val="000000"/>
        </w:rPr>
        <w:t>Librusie</w:t>
      </w:r>
      <w:proofErr w:type="spellEnd"/>
      <w:r>
        <w:rPr>
          <w:color w:val="000000"/>
        </w:rPr>
        <w:t xml:space="preserve"> lub poprzez moduł e-usprawiedliwienia;</w:t>
      </w:r>
    </w:p>
    <w:p w14:paraId="573D49B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</w:t>
      </w:r>
      <w:r>
        <w:rPr>
          <w:color w:val="000000"/>
        </w:rPr>
        <w:tab/>
        <w:t xml:space="preserve">stworzyć dziecku warunki zapewniające przygotowanie się do zajęć szkolnych, zakupić dodatkowe wyposażenie jak strój gimnastyczny, przybory geometryczne, plastyczne </w:t>
      </w:r>
      <w:r>
        <w:rPr>
          <w:color w:val="000000"/>
        </w:rPr>
        <w:br/>
        <w:t>i inne potrzebne do realizacji zajęć;</w:t>
      </w:r>
    </w:p>
    <w:p w14:paraId="6542F74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</w:t>
      </w:r>
      <w:r>
        <w:rPr>
          <w:color w:val="000000"/>
        </w:rPr>
        <w:tab/>
        <w:t xml:space="preserve">uczestniczyć w spotkaniach organizowanych przez wychowawcę klasy oraz na każde wezwanie pisemne, telefoniczne lub skierowane poprzez e-dziennik indywidualnie kontaktować się z wychowawcą i nauczycielami przedmiotów w przypadku trudności </w:t>
      </w:r>
      <w:r>
        <w:rPr>
          <w:color w:val="000000"/>
        </w:rPr>
        <w:br/>
        <w:t xml:space="preserve">w nauce lub rażących </w:t>
      </w:r>
      <w:proofErr w:type="spellStart"/>
      <w:r>
        <w:rPr>
          <w:color w:val="000000"/>
        </w:rPr>
        <w:t>zachowań</w:t>
      </w:r>
      <w:proofErr w:type="spellEnd"/>
      <w:r>
        <w:rPr>
          <w:color w:val="000000"/>
        </w:rPr>
        <w:t xml:space="preserve"> dziecka w szkole;</w:t>
      </w:r>
    </w:p>
    <w:p w14:paraId="551474C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</w:t>
      </w:r>
      <w:r>
        <w:rPr>
          <w:color w:val="000000"/>
        </w:rPr>
        <w:tab/>
        <w:t xml:space="preserve">współdziałać z wychowawcą klasy w celu eliminowania przeszkód natury społecznej </w:t>
      </w:r>
    </w:p>
    <w:p w14:paraId="0CD08296" w14:textId="77777777" w:rsidR="00397055" w:rsidRDefault="0039096E">
      <w:pPr>
        <w:spacing w:line="360" w:lineRule="atLeast"/>
        <w:ind w:left="568"/>
      </w:pPr>
      <w:r>
        <w:rPr>
          <w:color w:val="000000"/>
        </w:rPr>
        <w:t>i psychicznej utrudniającej dziecku postępy w nauce,</w:t>
      </w:r>
    </w:p>
    <w:p w14:paraId="362E5FE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</w:t>
      </w:r>
      <w:r>
        <w:rPr>
          <w:color w:val="000000"/>
        </w:rPr>
        <w:tab/>
        <w:t>interesować się nauką dziecka w domu, zapewnić mu właściwe warunki do nauki,</w:t>
      </w:r>
    </w:p>
    <w:p w14:paraId="2C20F4B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</w:t>
      </w:r>
      <w:r>
        <w:rPr>
          <w:color w:val="000000"/>
        </w:rPr>
        <w:tab/>
        <w:t>monitorować systematycznie osiągnięcia edukacyjne oraz nieobecności swoich dzieci logując się do e- dziennika, a w szczególności motywować dziecko do poprawy ocen;</w:t>
      </w:r>
    </w:p>
    <w:p w14:paraId="07599A68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</w:t>
      </w:r>
      <w:r>
        <w:rPr>
          <w:color w:val="000000"/>
        </w:rPr>
        <w:tab/>
        <w:t>w miarę swoich możliwości finansowych i zawodowych działać na rzecz szkoły, pomagać w  zdobyciu środków i sponsorów na realizację zadań zawartych w niniejszym statucie;</w:t>
      </w:r>
    </w:p>
    <w:p w14:paraId="13852D8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9)</w:t>
      </w:r>
      <w:r>
        <w:rPr>
          <w:color w:val="000000"/>
        </w:rPr>
        <w:tab/>
        <w:t xml:space="preserve">przekazywać wychowawcy informacje o stanie zdrowia dziecka lub trudnej sytuacji materialnej oraz wszystkie inne mogące mieć wpływ na funkcjonowanie dziecka </w:t>
      </w:r>
      <w:r>
        <w:rPr>
          <w:color w:val="000000"/>
        </w:rPr>
        <w:br/>
        <w:t>w szkole.</w:t>
      </w:r>
    </w:p>
    <w:p w14:paraId="77311C50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3.</w:t>
      </w:r>
      <w:r>
        <w:rPr>
          <w:color w:val="000000"/>
        </w:rPr>
        <w:tab/>
        <w:t>Niespełnianie obowiązku szkolnego lub obowiązku nauki podlega egzekucji w trybie przepisów o postępowaniu egzekucyjnym w administracji, przy czym przez niespełnianie obowiązku szkolnego rozumie się nieusprawiedliwioną nieobecność w okresie miesiąca na co najmniej 50% obowiązkowych zajęć edukacyjnych w szkole podstawowej.</w:t>
      </w:r>
    </w:p>
    <w:p w14:paraId="32181BB4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</w:t>
      </w:r>
      <w:r>
        <w:rPr>
          <w:color w:val="000000"/>
        </w:rPr>
        <w:tab/>
        <w:t>Rodzice mają prawo do:</w:t>
      </w:r>
    </w:p>
    <w:p w14:paraId="61EB9EE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lastRenderedPageBreak/>
        <w:t>1)</w:t>
      </w:r>
      <w:r>
        <w:rPr>
          <w:color w:val="000000"/>
        </w:rPr>
        <w:tab/>
        <w:t xml:space="preserve">poznania zadań i zamierzeń </w:t>
      </w:r>
      <w:proofErr w:type="spellStart"/>
      <w:r>
        <w:rPr>
          <w:color w:val="000000"/>
        </w:rPr>
        <w:t>dydaktyczno</w:t>
      </w:r>
      <w:proofErr w:type="spellEnd"/>
      <w:r>
        <w:rPr>
          <w:color w:val="000000"/>
        </w:rPr>
        <w:t xml:space="preserve"> – wychowawczych w danej klasie i szkole;</w:t>
      </w:r>
    </w:p>
    <w:p w14:paraId="273D08C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</w:t>
      </w:r>
      <w:r>
        <w:rPr>
          <w:color w:val="000000"/>
        </w:rPr>
        <w:tab/>
        <w:t>znajomości zasad oceniania, klasyfikowania i promowania uczniów oraz innych aktów prawnych obowiązujących w szkole;</w:t>
      </w:r>
    </w:p>
    <w:p w14:paraId="6B87490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</w:t>
      </w:r>
      <w:r>
        <w:rPr>
          <w:color w:val="000000"/>
        </w:rPr>
        <w:tab/>
        <w:t>rzetelnej informacji na temat swojego dziecka, jego zachowania, postępów i przyczyn trudności w nauce;</w:t>
      </w:r>
    </w:p>
    <w:p w14:paraId="4008B5D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</w:t>
      </w:r>
      <w:r>
        <w:rPr>
          <w:color w:val="000000"/>
        </w:rPr>
        <w:tab/>
        <w:t xml:space="preserve">uzyskania pomocy </w:t>
      </w:r>
      <w:proofErr w:type="spellStart"/>
      <w:r>
        <w:rPr>
          <w:color w:val="000000"/>
        </w:rPr>
        <w:t>psychologiczno</w:t>
      </w:r>
      <w:proofErr w:type="spellEnd"/>
      <w:r>
        <w:rPr>
          <w:color w:val="000000"/>
        </w:rPr>
        <w:t xml:space="preserve"> – pedagogicznej (informacji, porad w sprawach wychowania i kształcenia swoich dzieci);</w:t>
      </w:r>
    </w:p>
    <w:p w14:paraId="293479A2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5)</w:t>
      </w:r>
      <w:r>
        <w:rPr>
          <w:color w:val="000000"/>
        </w:rPr>
        <w:tab/>
        <w:t>korzystania ze wsparcia szkoły poprzez kierowanie do odpowiednich instytucji;</w:t>
      </w:r>
    </w:p>
    <w:p w14:paraId="5D2AF9BE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6)</w:t>
      </w:r>
      <w:r>
        <w:rPr>
          <w:color w:val="000000"/>
        </w:rPr>
        <w:tab/>
        <w:t xml:space="preserve">wyrażania i przekazywania radzie pedagogicznej czy radzie rodziców opinii, pytań, wniosków związanych z funkcjonowaniem szkoły oraz realizacją zamierzeń </w:t>
      </w:r>
      <w:proofErr w:type="spellStart"/>
      <w:r>
        <w:rPr>
          <w:color w:val="000000"/>
        </w:rPr>
        <w:t>dydak-tyczno</w:t>
      </w:r>
      <w:proofErr w:type="spellEnd"/>
      <w:r>
        <w:rPr>
          <w:color w:val="000000"/>
        </w:rPr>
        <w:t xml:space="preserve"> – wychowawczych;</w:t>
      </w:r>
    </w:p>
    <w:p w14:paraId="54BBC93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7)</w:t>
      </w:r>
      <w:r>
        <w:rPr>
          <w:color w:val="000000"/>
        </w:rPr>
        <w:tab/>
        <w:t xml:space="preserve">rozwijania umiejętności wychowawczych poprzez udział w zajęciach </w:t>
      </w:r>
      <w:proofErr w:type="spellStart"/>
      <w:r>
        <w:rPr>
          <w:color w:val="000000"/>
        </w:rPr>
        <w:t>psychoedukacyj-nych</w:t>
      </w:r>
      <w:proofErr w:type="spellEnd"/>
      <w:r>
        <w:rPr>
          <w:color w:val="000000"/>
        </w:rPr>
        <w:t>;</w:t>
      </w:r>
    </w:p>
    <w:p w14:paraId="4322F8A1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8)</w:t>
      </w:r>
      <w:r>
        <w:rPr>
          <w:color w:val="000000"/>
        </w:rPr>
        <w:tab/>
        <w:t>wnioskować o realizację obowiązku szkolnego lub obowiązku nauki poza szkołą.</w:t>
      </w:r>
      <w:r>
        <w:br w:type="page"/>
      </w:r>
    </w:p>
    <w:p w14:paraId="2FA9146D" w14:textId="77777777" w:rsidR="00397055" w:rsidRDefault="0039096E">
      <w:pPr>
        <w:pStyle w:val="Nagwek1"/>
        <w:spacing w:before="0" w:after="120" w:line="360" w:lineRule="atLeast"/>
      </w:pPr>
      <w:bookmarkStart w:id="91" w:name="_Toc83018660"/>
      <w:bookmarkStart w:id="92" w:name="_Toc237943848"/>
      <w:r>
        <w:lastRenderedPageBreak/>
        <w:t>Dział VII. Zasady wewnątrzszkolnego oceniania</w:t>
      </w:r>
      <w:bookmarkEnd w:id="91"/>
      <w:bookmarkEnd w:id="92"/>
      <w:r>
        <w:t xml:space="preserve"> </w:t>
      </w:r>
    </w:p>
    <w:p w14:paraId="04816E92" w14:textId="77777777" w:rsidR="00397055" w:rsidRDefault="0039096E">
      <w:pPr>
        <w:pStyle w:val="Akapitzlist"/>
        <w:numPr>
          <w:ilvl w:val="0"/>
          <w:numId w:val="5"/>
        </w:numPr>
        <w:spacing w:line="360" w:lineRule="atLeast"/>
        <w:ind w:left="284" w:hanging="284"/>
      </w:pPr>
      <w:r>
        <w:rPr>
          <w:color w:val="000000"/>
        </w:rPr>
        <w:t xml:space="preserve">Wewnątrzszkolne Zasady Oceniania w klasach I-III i IV-VIII </w:t>
      </w:r>
      <w:bookmarkStart w:id="93" w:name="_Hlk155180182"/>
      <w:r>
        <w:rPr>
          <w:color w:val="000000"/>
        </w:rPr>
        <w:t>stanowią załącznik nr 1 do niniejszego statutu.</w:t>
      </w:r>
      <w:bookmarkEnd w:id="93"/>
    </w:p>
    <w:p w14:paraId="747B89C3" w14:textId="77777777" w:rsidR="00397055" w:rsidRDefault="0039096E">
      <w:pPr>
        <w:pStyle w:val="Nagwek1"/>
        <w:spacing w:before="600" w:after="120" w:line="360" w:lineRule="atLeast"/>
      </w:pPr>
      <w:bookmarkStart w:id="94" w:name="_Toc83018661"/>
      <w:bookmarkStart w:id="95" w:name="_Toc237943849"/>
      <w:r>
        <w:t>Dział VIII. Przyjmowanie uczniów do szkoły</w:t>
      </w:r>
      <w:bookmarkEnd w:id="94"/>
      <w:bookmarkEnd w:id="95"/>
    </w:p>
    <w:p w14:paraId="4260FCEB" w14:textId="77777777" w:rsidR="00397055" w:rsidRDefault="0039096E">
      <w:pPr>
        <w:spacing w:line="360" w:lineRule="atLeast"/>
      </w:pPr>
      <w:r>
        <w:rPr>
          <w:color w:val="000000"/>
        </w:rPr>
        <w:t>1. Do klasy pierwszej szkoły podstawowej przyjmowani są:</w:t>
      </w:r>
    </w:p>
    <w:p w14:paraId="1DD39F9C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z urzędu kandydaci zamieszkali w obwodzie szkoły na podstawie zgłoszenia rodziców w terminach ogłoszonych przez dyrektora szkoły;</w:t>
      </w:r>
    </w:p>
    <w:p w14:paraId="5A9EEE26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na wniosek rodziców (prawnych opiekunów) – kandydaci zamieszkali poza obwodem szkoły, jeżeli szkoła dysponuje wolnymi miejscami oraz jeżeli warunki organizacyjne na to pozwalają.</w:t>
      </w:r>
    </w:p>
    <w:p w14:paraId="1E2316C7" w14:textId="77777777" w:rsidR="00397055" w:rsidRDefault="0039096E">
      <w:pPr>
        <w:spacing w:line="360" w:lineRule="atLeast"/>
      </w:pPr>
      <w:r>
        <w:rPr>
          <w:color w:val="000000"/>
        </w:rPr>
        <w:t>2. Rekrutację przeprowadza komisja rekrutacyjna powołana przez dyrektora szkoły.</w:t>
      </w:r>
    </w:p>
    <w:p w14:paraId="432D8425" w14:textId="77777777" w:rsidR="00397055" w:rsidRDefault="0039096E">
      <w:pPr>
        <w:spacing w:line="360" w:lineRule="atLeast"/>
      </w:pPr>
      <w:r>
        <w:rPr>
          <w:color w:val="000000"/>
        </w:rPr>
        <w:t>3. Do zadań komisji należy :</w:t>
      </w:r>
    </w:p>
    <w:p w14:paraId="44334D9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przeprowadzenie postępowania rekrutacyjnego;</w:t>
      </w:r>
    </w:p>
    <w:p w14:paraId="7F348500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2) ustalenie wyników postępowania rekrutacyjnego i podanie listy kandydatów </w:t>
      </w:r>
      <w:proofErr w:type="spellStart"/>
      <w:r>
        <w:rPr>
          <w:color w:val="000000"/>
        </w:rPr>
        <w:t>zakwalifi</w:t>
      </w:r>
      <w:proofErr w:type="spellEnd"/>
      <w:r>
        <w:rPr>
          <w:color w:val="000000"/>
        </w:rPr>
        <w:t>-kowanych i niezakwalifikowanych;</w:t>
      </w:r>
    </w:p>
    <w:p w14:paraId="1CDF4777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sporządzenie protokołu postępowania rekrutacyjnego.</w:t>
      </w:r>
    </w:p>
    <w:p w14:paraId="3CC55A73" w14:textId="77777777" w:rsidR="00397055" w:rsidRDefault="0039096E">
      <w:pPr>
        <w:spacing w:line="360" w:lineRule="atLeast"/>
        <w:ind w:left="284" w:hanging="284"/>
      </w:pPr>
      <w:r>
        <w:rPr>
          <w:color w:val="000000"/>
        </w:rPr>
        <w:t>4. Terminy postępowania rekrutacyjnego ogłaszane są poprzez zarządzenie Wójta Gminy Chojnice.</w:t>
      </w:r>
    </w:p>
    <w:p w14:paraId="7A2BCCC8" w14:textId="77777777" w:rsidR="00397055" w:rsidRDefault="0039096E">
      <w:pPr>
        <w:pStyle w:val="Nagwek1"/>
        <w:spacing w:before="600" w:after="120" w:line="360" w:lineRule="atLeast"/>
        <w:rPr>
          <w:color w:val="000000"/>
        </w:rPr>
      </w:pPr>
      <w:bookmarkStart w:id="96" w:name="_Toc83018662"/>
      <w:bookmarkStart w:id="97" w:name="_Toc237943850"/>
      <w:r>
        <w:t>Dział IX. Postanowienia końcowe</w:t>
      </w:r>
      <w:bookmarkEnd w:id="96"/>
      <w:bookmarkEnd w:id="97"/>
    </w:p>
    <w:p w14:paraId="7D5C2125" w14:textId="77777777" w:rsidR="00397055" w:rsidRDefault="0039096E">
      <w:pPr>
        <w:spacing w:line="360" w:lineRule="atLeast"/>
      </w:pPr>
      <w:r>
        <w:rPr>
          <w:color w:val="000000"/>
        </w:rPr>
        <w:t>1. Szkoła:</w:t>
      </w:r>
    </w:p>
    <w:p w14:paraId="52707875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1) posiada ceremoniał, który stanowi odrębny dokument będący załącznikiem nr 2 do ni-</w:t>
      </w:r>
      <w:proofErr w:type="spellStart"/>
      <w:r>
        <w:rPr>
          <w:color w:val="000000"/>
        </w:rPr>
        <w:t>niejszego</w:t>
      </w:r>
      <w:proofErr w:type="spellEnd"/>
      <w:r>
        <w:rPr>
          <w:color w:val="000000"/>
        </w:rPr>
        <w:t xml:space="preserve"> statutu;</w:t>
      </w:r>
    </w:p>
    <w:p w14:paraId="3FCA0F9F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2) posiada imię: Szkoła Podstawowa im. Wandy Chotomskiej w Pawłowie;</w:t>
      </w:r>
    </w:p>
    <w:p w14:paraId="45C62EE9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3) posiada sztandar, który uczestniczy w najważniejszych uroczystościach w szkole i poza nią, podczas reprezentowania szkoły;</w:t>
      </w:r>
    </w:p>
    <w:p w14:paraId="5F028CEA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>4) posiada hymn:</w:t>
      </w:r>
    </w:p>
    <w:p w14:paraId="7FE4D8E7" w14:textId="77777777" w:rsidR="00397055" w:rsidRDefault="0039096E">
      <w:pPr>
        <w:spacing w:line="360" w:lineRule="atLeast"/>
        <w:ind w:left="680"/>
      </w:pPr>
      <w:r>
        <w:rPr>
          <w:color w:val="000000"/>
        </w:rPr>
        <w:t>1. Dawno powstała, lat kilka stała</w:t>
      </w:r>
    </w:p>
    <w:p w14:paraId="09620557" w14:textId="77777777" w:rsidR="00397055" w:rsidRDefault="0039096E">
      <w:pPr>
        <w:spacing w:line="360" w:lineRule="atLeast"/>
        <w:ind w:left="964"/>
      </w:pPr>
      <w:r>
        <w:rPr>
          <w:color w:val="000000"/>
        </w:rPr>
        <w:t>i z roku na rok wciąż się zmieniała</w:t>
      </w:r>
    </w:p>
    <w:p w14:paraId="107391FB" w14:textId="77777777" w:rsidR="00397055" w:rsidRDefault="0039096E">
      <w:pPr>
        <w:spacing w:line="360" w:lineRule="atLeast"/>
        <w:ind w:left="964"/>
      </w:pPr>
      <w:r>
        <w:rPr>
          <w:color w:val="000000"/>
        </w:rPr>
        <w:t>A gdy urosła i spoważniała</w:t>
      </w:r>
    </w:p>
    <w:p w14:paraId="3CB40694" w14:textId="77777777" w:rsidR="00397055" w:rsidRDefault="0039096E">
      <w:pPr>
        <w:spacing w:line="360" w:lineRule="atLeast"/>
        <w:ind w:left="964"/>
      </w:pPr>
      <w:r>
        <w:rPr>
          <w:color w:val="000000"/>
        </w:rPr>
        <w:t>w prezencie imię piękne dostała.</w:t>
      </w:r>
    </w:p>
    <w:p w14:paraId="616D1EAD" w14:textId="77777777" w:rsidR="00397055" w:rsidRDefault="0039096E">
      <w:pPr>
        <w:spacing w:line="360" w:lineRule="atLeast"/>
        <w:ind w:left="964"/>
      </w:pPr>
      <w:r>
        <w:rPr>
          <w:color w:val="000000"/>
        </w:rPr>
        <w:t>Teraz już pamięć jej nie przeminie,</w:t>
      </w:r>
    </w:p>
    <w:p w14:paraId="323EB48E" w14:textId="77777777" w:rsidR="00397055" w:rsidRDefault="0039096E">
      <w:pPr>
        <w:spacing w:line="360" w:lineRule="atLeast"/>
        <w:ind w:left="964"/>
      </w:pPr>
      <w:r>
        <w:rPr>
          <w:color w:val="000000"/>
        </w:rPr>
        <w:t>bo nosi Wandy Chotomskiej imię.</w:t>
      </w:r>
    </w:p>
    <w:p w14:paraId="2AA18008" w14:textId="77777777" w:rsidR="00397055" w:rsidRDefault="0039096E">
      <w:pPr>
        <w:spacing w:line="360" w:lineRule="atLeast"/>
        <w:ind w:left="680"/>
      </w:pPr>
      <w:r>
        <w:rPr>
          <w:color w:val="000000"/>
        </w:rPr>
        <w:t>Ref.: Bo nasza szkoła, to jest nasz świat,</w:t>
      </w:r>
    </w:p>
    <w:p w14:paraId="10B98196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jest przyjaciel, siostra i brat.</w:t>
      </w:r>
    </w:p>
    <w:p w14:paraId="37AD0054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zawsze słońce wesoło świeci</w:t>
      </w:r>
    </w:p>
    <w:p w14:paraId="02F27022" w14:textId="77777777" w:rsidR="00397055" w:rsidRDefault="0039096E">
      <w:pPr>
        <w:spacing w:line="360" w:lineRule="atLeast"/>
        <w:ind w:left="1247"/>
      </w:pPr>
      <w:r>
        <w:rPr>
          <w:color w:val="000000"/>
        </w:rPr>
        <w:lastRenderedPageBreak/>
        <w:t>szczęście ogarnia młodzież i dzieci.</w:t>
      </w:r>
    </w:p>
    <w:p w14:paraId="29C4851F" w14:textId="77777777" w:rsidR="00397055" w:rsidRDefault="0039096E">
      <w:pPr>
        <w:spacing w:line="360" w:lineRule="atLeast"/>
        <w:ind w:left="1247"/>
      </w:pPr>
      <w:r>
        <w:rPr>
          <w:color w:val="000000"/>
        </w:rPr>
        <w:t>Zabawa z nauką się przeplatają,</w:t>
      </w:r>
    </w:p>
    <w:p w14:paraId="7333B5A7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wszyscy swe serce w pracę wkładają.</w:t>
      </w:r>
    </w:p>
    <w:p w14:paraId="21CCABC6" w14:textId="77777777" w:rsidR="00397055" w:rsidRDefault="0039096E">
      <w:pPr>
        <w:spacing w:line="360" w:lineRule="atLeast"/>
        <w:ind w:left="1247"/>
      </w:pPr>
      <w:r>
        <w:rPr>
          <w:color w:val="000000"/>
        </w:rPr>
        <w:t>Piękna świetlica, czy biblioteka,</w:t>
      </w:r>
    </w:p>
    <w:p w14:paraId="43E6982E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wiele atrakcji na uczniów czeka.</w:t>
      </w:r>
    </w:p>
    <w:p w14:paraId="006900F8" w14:textId="77777777" w:rsidR="00397055" w:rsidRDefault="0039096E">
      <w:pPr>
        <w:spacing w:line="360" w:lineRule="atLeast"/>
        <w:ind w:left="680"/>
      </w:pPr>
      <w:r>
        <w:rPr>
          <w:color w:val="000000"/>
        </w:rPr>
        <w:t>2. To cudne miejsce, wszystkim nam sprzyja,</w:t>
      </w:r>
    </w:p>
    <w:p w14:paraId="5756DEEB" w14:textId="77777777" w:rsidR="00397055" w:rsidRDefault="0039096E">
      <w:pPr>
        <w:spacing w:line="360" w:lineRule="atLeast"/>
        <w:ind w:left="964"/>
      </w:pPr>
      <w:r>
        <w:rPr>
          <w:color w:val="000000"/>
        </w:rPr>
        <w:t>mimo wysiłku czas szybko mija.</w:t>
      </w:r>
    </w:p>
    <w:p w14:paraId="3AB2B963" w14:textId="77777777" w:rsidR="00397055" w:rsidRDefault="0039096E">
      <w:pPr>
        <w:spacing w:line="360" w:lineRule="atLeast"/>
        <w:ind w:left="964"/>
      </w:pPr>
      <w:r>
        <w:rPr>
          <w:color w:val="000000"/>
        </w:rPr>
        <w:t>Tu poznajemy życie i świat,</w:t>
      </w:r>
    </w:p>
    <w:p w14:paraId="757ECEEC" w14:textId="77777777" w:rsidR="00397055" w:rsidRDefault="0039096E">
      <w:pPr>
        <w:spacing w:line="360" w:lineRule="atLeast"/>
        <w:ind w:left="964"/>
      </w:pPr>
      <w:r>
        <w:rPr>
          <w:color w:val="000000"/>
        </w:rPr>
        <w:t>tu rozkwitamy jak róży kwiat.</w:t>
      </w:r>
    </w:p>
    <w:p w14:paraId="1CD52A46" w14:textId="77777777" w:rsidR="00397055" w:rsidRDefault="0039096E">
      <w:pPr>
        <w:spacing w:line="360" w:lineRule="atLeast"/>
        <w:ind w:left="964"/>
      </w:pPr>
      <w:r>
        <w:rPr>
          <w:color w:val="000000"/>
        </w:rPr>
        <w:t>Patron nasz zawsze czuwa nad nami,</w:t>
      </w:r>
    </w:p>
    <w:p w14:paraId="38C380B1" w14:textId="77777777" w:rsidR="00397055" w:rsidRDefault="0039096E">
      <w:pPr>
        <w:spacing w:line="360" w:lineRule="atLeast"/>
        <w:ind w:left="964"/>
      </w:pPr>
      <w:r>
        <w:rPr>
          <w:color w:val="000000"/>
        </w:rPr>
        <w:t>tutaj staniemy się geniuszami.</w:t>
      </w:r>
    </w:p>
    <w:p w14:paraId="3F2CE828" w14:textId="77777777" w:rsidR="00397055" w:rsidRDefault="0039096E">
      <w:pPr>
        <w:spacing w:line="360" w:lineRule="atLeast"/>
        <w:ind w:left="680"/>
      </w:pPr>
      <w:r>
        <w:rPr>
          <w:color w:val="000000"/>
        </w:rPr>
        <w:t>Ref.: Bo nasza szkoła, to jest nasz świat,</w:t>
      </w:r>
    </w:p>
    <w:p w14:paraId="38D328EA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jest przyjaciel, siostra i brat.</w:t>
      </w:r>
    </w:p>
    <w:p w14:paraId="17D55F71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zawsze słońce wesoło świeci</w:t>
      </w:r>
    </w:p>
    <w:p w14:paraId="6FBB41FF" w14:textId="77777777" w:rsidR="00397055" w:rsidRDefault="0039096E">
      <w:pPr>
        <w:spacing w:line="360" w:lineRule="atLeast"/>
        <w:ind w:left="1247"/>
      </w:pPr>
      <w:r>
        <w:rPr>
          <w:color w:val="000000"/>
        </w:rPr>
        <w:t>szczęście ogarnia młodzież i dzieci.</w:t>
      </w:r>
    </w:p>
    <w:p w14:paraId="7DDFCC91" w14:textId="77777777" w:rsidR="00397055" w:rsidRDefault="0039096E">
      <w:pPr>
        <w:spacing w:line="360" w:lineRule="atLeast"/>
        <w:ind w:left="1247"/>
      </w:pPr>
      <w:r>
        <w:rPr>
          <w:color w:val="000000"/>
        </w:rPr>
        <w:t>Zabawa z nauką się przeplatają,</w:t>
      </w:r>
    </w:p>
    <w:p w14:paraId="0DB7DD7A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wszyscy swe serce w pracę wkładają.</w:t>
      </w:r>
    </w:p>
    <w:p w14:paraId="61B83C1A" w14:textId="77777777" w:rsidR="00397055" w:rsidRDefault="0039096E">
      <w:pPr>
        <w:spacing w:line="360" w:lineRule="atLeast"/>
        <w:ind w:left="1247"/>
      </w:pPr>
      <w:r>
        <w:rPr>
          <w:color w:val="000000"/>
        </w:rPr>
        <w:t>Piękna świetlica, czy biblioteka,</w:t>
      </w:r>
    </w:p>
    <w:p w14:paraId="73E6A6C8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wiele atrakcji na uczniów czeka.</w:t>
      </w:r>
    </w:p>
    <w:p w14:paraId="729931BA" w14:textId="77777777" w:rsidR="00397055" w:rsidRDefault="0039096E">
      <w:pPr>
        <w:spacing w:line="360" w:lineRule="atLeast"/>
        <w:ind w:left="680"/>
      </w:pPr>
      <w:r>
        <w:rPr>
          <w:color w:val="000000"/>
        </w:rPr>
        <w:t>3. A gdy pożegnać się przyjdzie czas,</w:t>
      </w:r>
    </w:p>
    <w:p w14:paraId="7A159C23" w14:textId="77777777" w:rsidR="00397055" w:rsidRDefault="0039096E">
      <w:pPr>
        <w:spacing w:line="360" w:lineRule="atLeast"/>
        <w:ind w:left="964"/>
      </w:pPr>
      <w:r>
        <w:rPr>
          <w:color w:val="000000"/>
        </w:rPr>
        <w:t>kiedy dorosłość powita nas.</w:t>
      </w:r>
    </w:p>
    <w:p w14:paraId="2A13D663" w14:textId="77777777" w:rsidR="00397055" w:rsidRDefault="0039096E">
      <w:pPr>
        <w:spacing w:line="360" w:lineRule="atLeast"/>
        <w:ind w:left="964"/>
      </w:pPr>
      <w:r>
        <w:rPr>
          <w:color w:val="000000"/>
        </w:rPr>
        <w:t>Nic nie wymaże tych szkolnych chwil,</w:t>
      </w:r>
    </w:p>
    <w:p w14:paraId="56146E8D" w14:textId="77777777" w:rsidR="00397055" w:rsidRDefault="0039096E">
      <w:pPr>
        <w:spacing w:line="360" w:lineRule="atLeast"/>
        <w:ind w:left="964"/>
      </w:pPr>
      <w:r>
        <w:rPr>
          <w:color w:val="000000"/>
        </w:rPr>
        <w:t>choćbyśmy byli stąd tysiąc mil.</w:t>
      </w:r>
    </w:p>
    <w:p w14:paraId="68E20836" w14:textId="77777777" w:rsidR="00397055" w:rsidRDefault="0039096E">
      <w:pPr>
        <w:spacing w:line="360" w:lineRule="atLeast"/>
        <w:ind w:left="964"/>
      </w:pPr>
      <w:r>
        <w:rPr>
          <w:color w:val="000000"/>
        </w:rPr>
        <w:t>Więc, gdy dopadną cię gorsze dni,</w:t>
      </w:r>
    </w:p>
    <w:p w14:paraId="4261FC86" w14:textId="77777777" w:rsidR="00397055" w:rsidRDefault="0039096E">
      <w:pPr>
        <w:spacing w:line="360" w:lineRule="atLeast"/>
        <w:ind w:left="964"/>
      </w:pPr>
      <w:r>
        <w:rPr>
          <w:color w:val="000000"/>
        </w:rPr>
        <w:t>Powróci dawnej przyjaźni moc,</w:t>
      </w:r>
    </w:p>
    <w:p w14:paraId="442172A7" w14:textId="77777777" w:rsidR="00397055" w:rsidRDefault="0039096E">
      <w:pPr>
        <w:spacing w:line="360" w:lineRule="atLeast"/>
        <w:ind w:left="964"/>
      </w:pPr>
      <w:r>
        <w:rPr>
          <w:color w:val="000000"/>
        </w:rPr>
        <w:t>otuli ciebie, jak ciepły koc.</w:t>
      </w:r>
    </w:p>
    <w:p w14:paraId="52383F91" w14:textId="77777777" w:rsidR="00397055" w:rsidRDefault="0039096E">
      <w:pPr>
        <w:spacing w:line="360" w:lineRule="atLeast"/>
        <w:ind w:left="680"/>
      </w:pPr>
      <w:r>
        <w:rPr>
          <w:color w:val="000000"/>
        </w:rPr>
        <w:t>Ref.: Bo nasza szkoła, to jest nasz świat,</w:t>
      </w:r>
    </w:p>
    <w:p w14:paraId="52EB81C7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jest przyjaciel, siostra i brat.</w:t>
      </w:r>
    </w:p>
    <w:p w14:paraId="2FDEA2E9" w14:textId="77777777" w:rsidR="00397055" w:rsidRDefault="0039096E">
      <w:pPr>
        <w:spacing w:line="360" w:lineRule="atLeast"/>
        <w:ind w:left="1247"/>
      </w:pPr>
      <w:r>
        <w:rPr>
          <w:color w:val="000000"/>
        </w:rPr>
        <w:t>Tu zawsze słońce wesoło świeci</w:t>
      </w:r>
    </w:p>
    <w:p w14:paraId="0B1C828A" w14:textId="77777777" w:rsidR="00397055" w:rsidRDefault="0039096E">
      <w:pPr>
        <w:spacing w:line="360" w:lineRule="atLeast"/>
        <w:ind w:left="1247"/>
      </w:pPr>
      <w:r>
        <w:rPr>
          <w:color w:val="000000"/>
        </w:rPr>
        <w:t>szczęście ogarnia młodzież i dzieci.</w:t>
      </w:r>
    </w:p>
    <w:p w14:paraId="5FC89CF5" w14:textId="77777777" w:rsidR="00397055" w:rsidRDefault="0039096E">
      <w:pPr>
        <w:spacing w:line="360" w:lineRule="atLeast"/>
        <w:ind w:left="1247"/>
      </w:pPr>
      <w:r>
        <w:rPr>
          <w:color w:val="000000"/>
        </w:rPr>
        <w:t>Zabawa z nauką się przeplatają,</w:t>
      </w:r>
    </w:p>
    <w:p w14:paraId="2E3A3F04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wszyscy swe serce w pracę wkładają.</w:t>
      </w:r>
    </w:p>
    <w:p w14:paraId="0B905865" w14:textId="77777777" w:rsidR="00397055" w:rsidRDefault="0039096E">
      <w:pPr>
        <w:spacing w:line="360" w:lineRule="atLeast"/>
        <w:ind w:left="1247"/>
      </w:pPr>
      <w:r>
        <w:rPr>
          <w:color w:val="000000"/>
        </w:rPr>
        <w:t>Piękna świetlica, czy biblioteka,</w:t>
      </w:r>
    </w:p>
    <w:p w14:paraId="3B9BC94C" w14:textId="77777777" w:rsidR="00397055" w:rsidRDefault="0039096E">
      <w:pPr>
        <w:spacing w:line="360" w:lineRule="atLeast"/>
        <w:ind w:left="1247"/>
      </w:pPr>
      <w:r>
        <w:rPr>
          <w:color w:val="000000"/>
        </w:rPr>
        <w:t>wiele atrakcji na uczniów czeka;</w:t>
      </w:r>
    </w:p>
    <w:p w14:paraId="628641B3" w14:textId="77777777" w:rsidR="00397055" w:rsidRDefault="0039096E">
      <w:pPr>
        <w:spacing w:line="360" w:lineRule="atLeast"/>
        <w:ind w:left="568" w:hanging="284"/>
      </w:pPr>
      <w:r>
        <w:rPr>
          <w:color w:val="000000"/>
        </w:rPr>
        <w:t xml:space="preserve">5) używa pieczęci urzędowej, prowadzi i przechowuje dokumentację oraz prowadzi </w:t>
      </w:r>
      <w:proofErr w:type="spellStart"/>
      <w:r>
        <w:rPr>
          <w:color w:val="000000"/>
        </w:rPr>
        <w:t>gospo-darkę</w:t>
      </w:r>
      <w:proofErr w:type="spellEnd"/>
      <w:r>
        <w:rPr>
          <w:color w:val="000000"/>
        </w:rPr>
        <w:t xml:space="preserve"> materiałową i finansową na zasadach określonych w odrębnych przepisach.</w:t>
      </w:r>
    </w:p>
    <w:p w14:paraId="539348BE" w14:textId="77777777" w:rsidR="00397055" w:rsidRDefault="0039096E">
      <w:pPr>
        <w:spacing w:line="360" w:lineRule="atLeast"/>
      </w:pPr>
      <w:r>
        <w:rPr>
          <w:color w:val="000000"/>
        </w:rPr>
        <w:t>2. Zmiany w statucie mogą być wprowadzane jedynie uchwałą Rady Pedagogicznej.</w:t>
      </w:r>
    </w:p>
    <w:p w14:paraId="545A7D42" w14:textId="77777777" w:rsidR="00397055" w:rsidRDefault="00397055">
      <w:pPr>
        <w:spacing w:line="360" w:lineRule="atLeast"/>
      </w:pPr>
    </w:p>
    <w:p w14:paraId="7BC7B1CE" w14:textId="77777777" w:rsidR="00884269" w:rsidRDefault="00884269"/>
    <w:p w14:paraId="271961D1" w14:textId="77777777" w:rsidR="001F7E2A" w:rsidRDefault="001F7E2A" w:rsidP="006E49A4">
      <w:pPr>
        <w:jc w:val="left"/>
        <w:rPr>
          <w:b/>
          <w:bCs/>
        </w:rPr>
      </w:pPr>
    </w:p>
    <w:p w14:paraId="5305E835" w14:textId="77777777" w:rsidR="001F7E2A" w:rsidRDefault="001F7E2A" w:rsidP="006E49A4">
      <w:pPr>
        <w:jc w:val="left"/>
        <w:rPr>
          <w:b/>
          <w:bCs/>
        </w:rPr>
      </w:pPr>
    </w:p>
    <w:p w14:paraId="2D6BBD38" w14:textId="77777777" w:rsidR="001F7E2A" w:rsidRDefault="001F7E2A" w:rsidP="006E49A4">
      <w:pPr>
        <w:jc w:val="left"/>
        <w:rPr>
          <w:b/>
          <w:bCs/>
        </w:rPr>
      </w:pPr>
    </w:p>
    <w:p w14:paraId="4BB33AB3" w14:textId="77777777" w:rsidR="001F7E2A" w:rsidRDefault="001F7E2A" w:rsidP="006E49A4">
      <w:pPr>
        <w:jc w:val="left"/>
        <w:rPr>
          <w:b/>
          <w:bCs/>
        </w:rPr>
      </w:pPr>
    </w:p>
    <w:p w14:paraId="657607A0" w14:textId="77777777" w:rsidR="001F7E2A" w:rsidRDefault="001F7E2A" w:rsidP="006E49A4">
      <w:pPr>
        <w:jc w:val="left"/>
        <w:rPr>
          <w:b/>
          <w:bCs/>
        </w:rPr>
      </w:pPr>
    </w:p>
    <w:p w14:paraId="79558660" w14:textId="77777777" w:rsidR="001F7E2A" w:rsidRDefault="001F7E2A" w:rsidP="006E49A4">
      <w:pPr>
        <w:jc w:val="left"/>
        <w:rPr>
          <w:b/>
          <w:bCs/>
        </w:rPr>
      </w:pPr>
    </w:p>
    <w:p w14:paraId="667881A2" w14:textId="77777777" w:rsidR="001F7E2A" w:rsidRDefault="001F7E2A" w:rsidP="006E49A4">
      <w:pPr>
        <w:jc w:val="left"/>
        <w:rPr>
          <w:b/>
          <w:bCs/>
        </w:rPr>
      </w:pPr>
    </w:p>
    <w:p w14:paraId="2643D535" w14:textId="77777777" w:rsidR="001F7E2A" w:rsidRDefault="001F7E2A" w:rsidP="006E49A4">
      <w:pPr>
        <w:jc w:val="left"/>
        <w:rPr>
          <w:b/>
          <w:bCs/>
        </w:rPr>
      </w:pPr>
    </w:p>
    <w:p w14:paraId="0DBCFA83" w14:textId="77777777" w:rsidR="001F7E2A" w:rsidRDefault="001F7E2A" w:rsidP="006E49A4">
      <w:pPr>
        <w:jc w:val="left"/>
        <w:rPr>
          <w:b/>
          <w:bCs/>
        </w:rPr>
      </w:pPr>
    </w:p>
    <w:p w14:paraId="17F9965B" w14:textId="77777777" w:rsidR="001F7E2A" w:rsidRDefault="001F7E2A" w:rsidP="006E49A4">
      <w:pPr>
        <w:jc w:val="left"/>
        <w:rPr>
          <w:b/>
          <w:bCs/>
        </w:rPr>
      </w:pPr>
    </w:p>
    <w:p w14:paraId="60C613ED" w14:textId="77777777" w:rsidR="001F7E2A" w:rsidRDefault="001F7E2A" w:rsidP="006E49A4">
      <w:pPr>
        <w:jc w:val="left"/>
        <w:rPr>
          <w:b/>
          <w:bCs/>
        </w:rPr>
      </w:pPr>
    </w:p>
    <w:p w14:paraId="1104FB5E" w14:textId="77777777" w:rsidR="001F7E2A" w:rsidRDefault="001F7E2A" w:rsidP="006E49A4">
      <w:pPr>
        <w:jc w:val="left"/>
        <w:rPr>
          <w:b/>
          <w:bCs/>
        </w:rPr>
      </w:pPr>
    </w:p>
    <w:p w14:paraId="3DE238CE" w14:textId="77777777" w:rsidR="001F7E2A" w:rsidRDefault="001F7E2A" w:rsidP="006E49A4">
      <w:pPr>
        <w:jc w:val="left"/>
        <w:rPr>
          <w:b/>
          <w:bCs/>
        </w:rPr>
      </w:pPr>
    </w:p>
    <w:p w14:paraId="587CB7F6" w14:textId="77777777" w:rsidR="001F7E2A" w:rsidRDefault="001F7E2A" w:rsidP="006E49A4">
      <w:pPr>
        <w:jc w:val="left"/>
        <w:rPr>
          <w:b/>
          <w:bCs/>
        </w:rPr>
      </w:pPr>
    </w:p>
    <w:p w14:paraId="725AD82D" w14:textId="77777777" w:rsidR="001F7E2A" w:rsidRDefault="001F7E2A" w:rsidP="006E49A4">
      <w:pPr>
        <w:jc w:val="left"/>
        <w:rPr>
          <w:b/>
          <w:bCs/>
        </w:rPr>
      </w:pPr>
    </w:p>
    <w:p w14:paraId="5E795D25" w14:textId="77777777" w:rsidR="001F7E2A" w:rsidRDefault="001F7E2A" w:rsidP="006E49A4">
      <w:pPr>
        <w:jc w:val="left"/>
        <w:rPr>
          <w:b/>
          <w:bCs/>
        </w:rPr>
      </w:pPr>
    </w:p>
    <w:p w14:paraId="559D72FE" w14:textId="77777777" w:rsidR="001F7E2A" w:rsidRDefault="001F7E2A" w:rsidP="006E49A4">
      <w:pPr>
        <w:jc w:val="left"/>
        <w:rPr>
          <w:b/>
          <w:bCs/>
        </w:rPr>
      </w:pPr>
    </w:p>
    <w:p w14:paraId="0ED5710E" w14:textId="77777777" w:rsidR="001F7E2A" w:rsidRDefault="001F7E2A" w:rsidP="006E49A4">
      <w:pPr>
        <w:jc w:val="left"/>
        <w:rPr>
          <w:b/>
          <w:bCs/>
        </w:rPr>
      </w:pPr>
    </w:p>
    <w:p w14:paraId="2CD2A3B5" w14:textId="77777777" w:rsidR="001F7E2A" w:rsidRDefault="001F7E2A" w:rsidP="006E49A4">
      <w:pPr>
        <w:jc w:val="left"/>
        <w:rPr>
          <w:b/>
          <w:bCs/>
        </w:rPr>
      </w:pPr>
    </w:p>
    <w:p w14:paraId="36585FE9" w14:textId="77777777" w:rsidR="001F7E2A" w:rsidRDefault="001F7E2A" w:rsidP="006E49A4">
      <w:pPr>
        <w:jc w:val="left"/>
        <w:rPr>
          <w:b/>
          <w:bCs/>
        </w:rPr>
      </w:pPr>
    </w:p>
    <w:p w14:paraId="5DB82A7A" w14:textId="77777777" w:rsidR="001F7E2A" w:rsidRDefault="001F7E2A" w:rsidP="006E49A4">
      <w:pPr>
        <w:jc w:val="left"/>
        <w:rPr>
          <w:b/>
          <w:bCs/>
        </w:rPr>
      </w:pPr>
    </w:p>
    <w:p w14:paraId="76E6CC1E" w14:textId="77777777" w:rsidR="001F7E2A" w:rsidRDefault="001F7E2A" w:rsidP="006E49A4">
      <w:pPr>
        <w:jc w:val="left"/>
        <w:rPr>
          <w:b/>
          <w:bCs/>
        </w:rPr>
      </w:pPr>
    </w:p>
    <w:p w14:paraId="78F635C8" w14:textId="77777777" w:rsidR="001F7E2A" w:rsidRDefault="001F7E2A" w:rsidP="006E49A4">
      <w:pPr>
        <w:jc w:val="left"/>
        <w:rPr>
          <w:b/>
          <w:bCs/>
        </w:rPr>
      </w:pPr>
    </w:p>
    <w:p w14:paraId="2252B288" w14:textId="77777777" w:rsidR="001F7E2A" w:rsidRDefault="001F7E2A" w:rsidP="006E49A4">
      <w:pPr>
        <w:jc w:val="left"/>
        <w:rPr>
          <w:b/>
          <w:bCs/>
        </w:rPr>
      </w:pPr>
    </w:p>
    <w:p w14:paraId="2E843DD2" w14:textId="77777777" w:rsidR="00397055" w:rsidRDefault="00397055">
      <w:pPr>
        <w:spacing w:line="369" w:lineRule="atLeast"/>
      </w:pPr>
    </w:p>
    <w:sectPr w:rsidR="0039705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276" w:right="1134" w:bottom="1134" w:left="1701" w:header="709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B699A" w14:textId="77777777" w:rsidR="00233BEE" w:rsidRDefault="00233BEE">
      <w:pPr>
        <w:spacing w:line="240" w:lineRule="auto"/>
      </w:pPr>
      <w:r>
        <w:separator/>
      </w:r>
    </w:p>
  </w:endnote>
  <w:endnote w:type="continuationSeparator" w:id="0">
    <w:p w14:paraId="1B5BA33B" w14:textId="77777777" w:rsidR="00233BEE" w:rsidRDefault="00233B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pitch w:val="default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194D7" w14:textId="77777777" w:rsidR="00397055" w:rsidRDefault="0039705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1A20A" w14:textId="77777777" w:rsidR="00397055" w:rsidRDefault="0039705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EED7B" w14:textId="77777777" w:rsidR="00397055" w:rsidRDefault="00397055">
    <w:pPr>
      <w:pStyle w:val="Stopk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3DABA" w14:textId="77777777" w:rsidR="00397055" w:rsidRDefault="00397055">
    <w:pPr>
      <w:pStyle w:val="Stopk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195423"/>
      <w:docPartObj>
        <w:docPartGallery w:val="Page Numbers (Bottom of Page)"/>
        <w:docPartUnique/>
      </w:docPartObj>
    </w:sdtPr>
    <w:sdtEndPr/>
    <w:sdtContent>
      <w:p w14:paraId="2B82862A" w14:textId="77777777" w:rsidR="00397055" w:rsidRDefault="0039096E">
        <w:pPr>
          <w:pStyle w:val="Stopka"/>
          <w:jc w:val="center"/>
          <w:rPr>
            <w:rFonts w:ascii="Times New Roman" w:hAnsi="Times New Roman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4961D4BF" w14:textId="77777777" w:rsidR="00397055" w:rsidRDefault="00397055">
    <w:pPr>
      <w:pStyle w:val="Stopk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2976233"/>
      <w:docPartObj>
        <w:docPartGallery w:val="Page Numbers (Bottom of Page)"/>
        <w:docPartUnique/>
      </w:docPartObj>
    </w:sdtPr>
    <w:sdtEndPr/>
    <w:sdtContent>
      <w:p w14:paraId="3E93373A" w14:textId="77777777" w:rsidR="00397055" w:rsidRDefault="0039096E">
        <w:pPr>
          <w:pStyle w:val="Stopka"/>
          <w:jc w:val="center"/>
          <w:rPr>
            <w:rFonts w:ascii="Times New Roman" w:hAnsi="Times New Roman"/>
          </w:rPr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23</w:t>
        </w:r>
        <w:r>
          <w:fldChar w:fldCharType="end"/>
        </w:r>
      </w:p>
    </w:sdtContent>
  </w:sdt>
  <w:p w14:paraId="30BA7F18" w14:textId="77777777" w:rsidR="00397055" w:rsidRDefault="0039705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E1DE9" w14:textId="77777777" w:rsidR="00233BEE" w:rsidRDefault="00233BEE">
      <w:pPr>
        <w:spacing w:line="240" w:lineRule="auto"/>
      </w:pPr>
      <w:r>
        <w:separator/>
      </w:r>
    </w:p>
  </w:footnote>
  <w:footnote w:type="continuationSeparator" w:id="0">
    <w:p w14:paraId="28CB0490" w14:textId="77777777" w:rsidR="00233BEE" w:rsidRDefault="00233BE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5672" w14:textId="77777777" w:rsidR="00397055" w:rsidRDefault="003970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37327" w14:textId="77777777" w:rsidR="00397055" w:rsidRDefault="0039705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63533" w14:textId="77777777" w:rsidR="00397055" w:rsidRDefault="00397055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77218" w14:textId="77777777" w:rsidR="00397055" w:rsidRDefault="00397055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31C1B" w14:textId="77777777" w:rsidR="00397055" w:rsidRDefault="00233BEE">
    <w:pPr>
      <w:pStyle w:val="Nagwek"/>
      <w:pBdr>
        <w:bottom w:val="thickThinSmallGap" w:sz="24" w:space="1" w:color="013451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alias w:val="Tytuł"/>
        <w:id w:val="7773874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9096E">
          <w:rPr>
            <w:rFonts w:ascii="Times New Roman" w:hAnsi="Times New Roman"/>
          </w:rPr>
          <w:t>Statut Szkoły Podstawowej im. Wandy Chotomskiej w Pawłowie</w:t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0DA19" w14:textId="77777777" w:rsidR="00397055" w:rsidRDefault="00233BEE">
    <w:pPr>
      <w:pStyle w:val="Nagwek"/>
      <w:pBdr>
        <w:bottom w:val="thickThinSmallGap" w:sz="24" w:space="1" w:color="013451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alias w:val="Tytuł"/>
        <w:id w:val="-1552676068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39096E">
          <w:rPr>
            <w:rFonts w:ascii="Times New Roman" w:hAnsi="Times New Roman"/>
          </w:rPr>
          <w:t>Statut Szkoły Podstawowej im. Wandy Chotomskiej w Pawłowie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3515"/>
    <w:multiLevelType w:val="multilevel"/>
    <w:tmpl w:val="B7D05E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DC8642A"/>
    <w:multiLevelType w:val="multilevel"/>
    <w:tmpl w:val="EB1AEB5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 w15:restartNumberingAfterBreak="0">
    <w:nsid w:val="1EFB4C3E"/>
    <w:multiLevelType w:val="multilevel"/>
    <w:tmpl w:val="5600D22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1FE246F6"/>
    <w:multiLevelType w:val="multilevel"/>
    <w:tmpl w:val="27925E5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4" w15:restartNumberingAfterBreak="0">
    <w:nsid w:val="27D00010"/>
    <w:multiLevelType w:val="multilevel"/>
    <w:tmpl w:val="311A3C3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" w15:restartNumberingAfterBreak="0">
    <w:nsid w:val="30E16976"/>
    <w:multiLevelType w:val="multilevel"/>
    <w:tmpl w:val="38B857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4191094B"/>
    <w:multiLevelType w:val="multilevel"/>
    <w:tmpl w:val="7BB8DD6C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4BFC35E0"/>
    <w:multiLevelType w:val="multilevel"/>
    <w:tmpl w:val="085616BA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63224ACC"/>
    <w:multiLevelType w:val="multilevel"/>
    <w:tmpl w:val="4E8811E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43231836">
    <w:abstractNumId w:val="0"/>
  </w:num>
  <w:num w:numId="2" w16cid:durableId="1583176328">
    <w:abstractNumId w:val="1"/>
  </w:num>
  <w:num w:numId="3" w16cid:durableId="1144546151">
    <w:abstractNumId w:val="6"/>
  </w:num>
  <w:num w:numId="4" w16cid:durableId="129827417">
    <w:abstractNumId w:val="2"/>
  </w:num>
  <w:num w:numId="5" w16cid:durableId="1587307577">
    <w:abstractNumId w:val="5"/>
  </w:num>
  <w:num w:numId="6" w16cid:durableId="865754397">
    <w:abstractNumId w:val="7"/>
  </w:num>
  <w:num w:numId="7" w16cid:durableId="783689184">
    <w:abstractNumId w:val="4"/>
  </w:num>
  <w:num w:numId="8" w16cid:durableId="1192956166">
    <w:abstractNumId w:val="3"/>
  </w:num>
  <w:num w:numId="9" w16cid:durableId="185769317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55"/>
    <w:rsid w:val="00192E84"/>
    <w:rsid w:val="001A7AB0"/>
    <w:rsid w:val="001F7E2A"/>
    <w:rsid w:val="00233BEE"/>
    <w:rsid w:val="00251FFC"/>
    <w:rsid w:val="002548CF"/>
    <w:rsid w:val="00381F7A"/>
    <w:rsid w:val="0039096E"/>
    <w:rsid w:val="00397055"/>
    <w:rsid w:val="003C18F0"/>
    <w:rsid w:val="004B1FA8"/>
    <w:rsid w:val="004D46A7"/>
    <w:rsid w:val="005D6EEB"/>
    <w:rsid w:val="00670B81"/>
    <w:rsid w:val="006C664D"/>
    <w:rsid w:val="006E49A4"/>
    <w:rsid w:val="007F36D1"/>
    <w:rsid w:val="00884269"/>
    <w:rsid w:val="00943061"/>
    <w:rsid w:val="00967D8E"/>
    <w:rsid w:val="009C6E50"/>
    <w:rsid w:val="00A14C28"/>
    <w:rsid w:val="00A27E7E"/>
    <w:rsid w:val="00B32847"/>
    <w:rsid w:val="00BB1331"/>
    <w:rsid w:val="00C55410"/>
    <w:rsid w:val="00D00DA4"/>
    <w:rsid w:val="00D41788"/>
    <w:rsid w:val="00D435DD"/>
    <w:rsid w:val="00D75DCA"/>
    <w:rsid w:val="00DE1ABB"/>
    <w:rsid w:val="00F8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59216"/>
  <w15:docId w15:val="{84CAEEB5-848C-4AB8-9488-D599D12AD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746E"/>
    <w:pPr>
      <w:spacing w:line="360" w:lineRule="auto"/>
      <w:jc w:val="both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141B"/>
    <w:pPr>
      <w:keepNext/>
      <w:keepLines/>
      <w:spacing w:before="240"/>
      <w:outlineLvl w:val="0"/>
    </w:pPr>
    <w:rPr>
      <w:rFonts w:eastAsiaTheme="majorEastAsia" w:cstheme="majorBidi"/>
      <w:b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91FF4"/>
    <w:pPr>
      <w:keepNext/>
      <w:keepLines/>
      <w:spacing w:before="40"/>
      <w:outlineLvl w:val="1"/>
    </w:pPr>
    <w:rPr>
      <w:rFonts w:eastAsiaTheme="majorEastAsia" w:cstheme="majorBidi"/>
      <w:b/>
      <w:sz w:val="28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4746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5101" w:themeColor="accent1" w:themeShade="7F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F4141B"/>
    <w:rPr>
      <w:rFonts w:ascii="Times New Roman" w:eastAsiaTheme="majorEastAsia" w:hAnsi="Times New Roman" w:cstheme="majorBidi"/>
      <w:b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qFormat/>
    <w:rsid w:val="00691FF4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34746E"/>
    <w:rPr>
      <w:rFonts w:asciiTheme="majorHAnsi" w:eastAsiaTheme="majorEastAsia" w:hAnsiTheme="majorHAnsi" w:cstheme="majorBidi"/>
      <w:color w:val="0B5101" w:themeColor="accent1" w:themeShade="7F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DB261A"/>
    <w:rPr>
      <w:color w:val="0000EE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5537EF"/>
    <w:rPr>
      <w:rFonts w:eastAsiaTheme="minorEastAsia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5537EF"/>
    <w:rPr>
      <w:rFonts w:eastAsiaTheme="minorEastAsia"/>
      <w:lang w:eastAsia="pl-PL"/>
    </w:rPr>
  </w:style>
  <w:style w:type="character" w:customStyle="1" w:styleId="czeindeksu">
    <w:name w:val="Łącze indeksu"/>
    <w:qFormat/>
  </w:style>
  <w:style w:type="character" w:customStyle="1" w:styleId="czeindeksuuser">
    <w:name w:val="Łącze indeksu (user)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5537EF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EastAsia" w:hAnsiTheme="minorHAnsi"/>
      <w:sz w:val="22"/>
      <w:lang w:eastAsia="pl-PL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xheading1">
    <w:name w:val="index heading1"/>
    <w:basedOn w:val="Nagwek"/>
    <w:qFormat/>
  </w:style>
  <w:style w:type="paragraph" w:styleId="Nagwekindeksu">
    <w:name w:val="index heading"/>
    <w:basedOn w:val="Nagwek"/>
  </w:style>
  <w:style w:type="paragraph" w:styleId="Nagwekspisutreci">
    <w:name w:val="TOC Heading"/>
    <w:basedOn w:val="Nagwek1"/>
    <w:next w:val="Normalny"/>
    <w:uiPriority w:val="39"/>
    <w:unhideWhenUsed/>
    <w:qFormat/>
    <w:rsid w:val="00DB261A"/>
    <w:pPr>
      <w:spacing w:line="259" w:lineRule="auto"/>
      <w:jc w:val="left"/>
      <w:outlineLvl w:val="9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6015F3"/>
    <w:pPr>
      <w:tabs>
        <w:tab w:val="right" w:leader="dot" w:pos="9062"/>
      </w:tabs>
      <w:spacing w:before="120" w:after="120"/>
      <w:ind w:left="238"/>
    </w:pPr>
  </w:style>
  <w:style w:type="paragraph" w:styleId="Spistreci2">
    <w:name w:val="toc 2"/>
    <w:basedOn w:val="Normalny"/>
    <w:next w:val="Normalny"/>
    <w:autoRedefine/>
    <w:uiPriority w:val="39"/>
    <w:unhideWhenUsed/>
    <w:rsid w:val="006015F3"/>
    <w:pPr>
      <w:tabs>
        <w:tab w:val="right" w:leader="dot" w:pos="8777"/>
      </w:tabs>
      <w:spacing w:after="100" w:line="369" w:lineRule="atLeast"/>
      <w:ind w:left="238"/>
    </w:pPr>
  </w:style>
  <w:style w:type="paragraph" w:styleId="Spistreci3">
    <w:name w:val="toc 3"/>
    <w:basedOn w:val="Normalny"/>
    <w:next w:val="Normalny"/>
    <w:autoRedefine/>
    <w:uiPriority w:val="39"/>
    <w:unhideWhenUsed/>
    <w:rsid w:val="00FA6771"/>
    <w:pPr>
      <w:tabs>
        <w:tab w:val="right" w:leader="dot" w:pos="9062"/>
      </w:tabs>
      <w:spacing w:after="100" w:line="720" w:lineRule="auto"/>
      <w:ind w:left="480"/>
    </w:pPr>
  </w:style>
  <w:style w:type="paragraph" w:styleId="Akapitzlist">
    <w:name w:val="List Paragraph"/>
    <w:basedOn w:val="Normalny"/>
    <w:uiPriority w:val="34"/>
    <w:qFormat/>
    <w:rsid w:val="007C65B6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537EF"/>
    <w:pPr>
      <w:tabs>
        <w:tab w:val="center" w:pos="4536"/>
        <w:tab w:val="right" w:pos="9072"/>
      </w:tabs>
      <w:spacing w:line="240" w:lineRule="auto"/>
      <w:jc w:val="left"/>
    </w:pPr>
    <w:rPr>
      <w:rFonts w:asciiTheme="minorHAnsi" w:eastAsiaTheme="minorEastAsia" w:hAnsiTheme="minorHAnsi"/>
      <w:sz w:val="22"/>
      <w:lang w:eastAsia="pl-PL"/>
    </w:rPr>
  </w:style>
  <w:style w:type="paragraph" w:styleId="Bezodstpw">
    <w:name w:val="No Spacing"/>
    <w:uiPriority w:val="1"/>
    <w:qFormat/>
    <w:rsid w:val="00A469AA"/>
    <w:pPr>
      <w:jc w:val="both"/>
    </w:pPr>
    <w:rPr>
      <w:rFonts w:ascii="Times New Roman" w:hAnsi="Times New Roman"/>
      <w:sz w:val="24"/>
    </w:rPr>
  </w:style>
  <w:style w:type="numbering" w:customStyle="1" w:styleId="Bezlistyuser">
    <w:name w:val="Bez listy (user)"/>
    <w:uiPriority w:val="99"/>
    <w:semiHidden/>
    <w:unhideWhenUsed/>
    <w:qFormat/>
  </w:style>
  <w:style w:type="paragraph" w:customStyle="1" w:styleId="Normalny1">
    <w:name w:val="Normalny1"/>
    <w:basedOn w:val="Normalny"/>
    <w:rsid w:val="00D00DA4"/>
    <w:pPr>
      <w:suppressAutoHyphens w:val="0"/>
    </w:pPr>
    <w:rPr>
      <w:rFonts w:cs="Times New Roman"/>
      <w:kern w:val="2"/>
      <w:szCs w:val="24"/>
      <w:lang w:eastAsia="pl-PL"/>
      <w14:ligatures w14:val="standardContextual"/>
    </w:rPr>
  </w:style>
  <w:style w:type="paragraph" w:styleId="NormalnyWeb">
    <w:name w:val="Normal (Web)"/>
    <w:basedOn w:val="Normalny"/>
    <w:uiPriority w:val="99"/>
    <w:semiHidden/>
    <w:unhideWhenUsed/>
    <w:rsid w:val="00670B81"/>
    <w:pPr>
      <w:suppressAutoHyphens w:val="0"/>
      <w:spacing w:before="100" w:beforeAutospacing="1" w:after="100" w:afterAutospacing="1" w:line="240" w:lineRule="auto"/>
      <w:jc w:val="left"/>
    </w:pPr>
    <w:rPr>
      <w:rFonts w:cs="Times New Roman"/>
      <w:kern w:val="2"/>
      <w:szCs w:val="24"/>
      <w:lang w:eastAsia="pl-PL"/>
      <w14:ligatures w14:val="standardContextual"/>
    </w:rPr>
  </w:style>
  <w:style w:type="table" w:styleId="Tabelasiatki4akcent1">
    <w:name w:val="Grid Table 4 Accent 1"/>
    <w:basedOn w:val="Standardowy"/>
    <w:uiPriority w:val="49"/>
    <w:rsid w:val="00670B81"/>
    <w:tblPr>
      <w:tblStyleRowBandSize w:val="1"/>
      <w:tblStyleColBandSize w:val="1"/>
      <w:tblBorders>
        <w:top w:val="single" w:sz="4" w:space="0" w:color="4DFB34" w:themeColor="accent1" w:themeTint="99"/>
        <w:left w:val="single" w:sz="4" w:space="0" w:color="4DFB34" w:themeColor="accent1" w:themeTint="99"/>
        <w:bottom w:val="single" w:sz="4" w:space="0" w:color="4DFB34" w:themeColor="accent1" w:themeTint="99"/>
        <w:right w:val="single" w:sz="4" w:space="0" w:color="4DFB34" w:themeColor="accent1" w:themeTint="99"/>
        <w:insideH w:val="single" w:sz="4" w:space="0" w:color="4DFB34" w:themeColor="accent1" w:themeTint="99"/>
        <w:insideV w:val="single" w:sz="4" w:space="0" w:color="4DFB3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  <w:insideH w:val="nil"/>
          <w:insideV w:val="nil"/>
        </w:tcBorders>
        <w:shd w:val="clear" w:color="auto" w:fill="18A303" w:themeFill="accent1"/>
      </w:tcPr>
    </w:tblStylePr>
    <w:tblStylePr w:type="lastRow">
      <w:rPr>
        <w:b/>
        <w:bCs/>
      </w:rPr>
      <w:tblPr/>
      <w:tcPr>
        <w:tcBorders>
          <w:top w:val="double" w:sz="4" w:space="0" w:color="18A30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DBB" w:themeFill="accent1" w:themeFillTint="33"/>
      </w:tcPr>
    </w:tblStylePr>
    <w:tblStylePr w:type="band1Horz">
      <w:tblPr/>
      <w:tcPr>
        <w:shd w:val="clear" w:color="auto" w:fill="C3FDBB" w:themeFill="accent1" w:themeFillTint="33"/>
      </w:tcPr>
    </w:tblStylePr>
  </w:style>
  <w:style w:type="table" w:styleId="Tabela-Siatka">
    <w:name w:val="Table Grid"/>
    <w:basedOn w:val="Standardowy"/>
    <w:uiPriority w:val="39"/>
    <w:rsid w:val="001A7A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54</Pages>
  <Words>14284</Words>
  <Characters>95848</Characters>
  <Application>Microsoft Office Word</Application>
  <DocSecurity>0</DocSecurity>
  <Lines>2083</Lines>
  <Paragraphs>1237</Paragraphs>
  <ScaleCrop>false</ScaleCrop>
  <Company/>
  <LinksUpToDate>false</LinksUpToDate>
  <CharactersWithSpaces>108895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 Szkoły Podstawowej im. Wandy Chotomskiej w Pawłowie</dc:title>
  <dc:subject/>
  <dc:creator>Sonia Alichniewicz</dc:creator>
  <dc:description/>
  <cp:lastModifiedBy>Dominik Turowski</cp:lastModifiedBy>
  <cp:revision>24</cp:revision>
  <cp:lastPrinted>2025-01-13T12:49:00Z</cp:lastPrinted>
  <dcterms:created xsi:type="dcterms:W3CDTF">2026-08-18T07:52:00Z</dcterms:created>
  <dcterms:modified xsi:type="dcterms:W3CDTF">2026-09-22T09:17:00Z</dcterms:modified>
  <dc:language>pl-PL</dc:language>
</cp:coreProperties>
</file>